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0A9" w:rsidRDefault="000A6DAF" w:rsidP="00BE00A9">
      <w:pPr>
        <w:widowControl/>
        <w:shd w:val="clear" w:color="auto" w:fill="FFFFFE"/>
        <w:spacing w:line="360" w:lineRule="auto"/>
        <w:jc w:val="center"/>
        <w:rPr>
          <w:rFonts w:ascii="仿宋_GB2312" w:eastAsia="仿宋_GB2312" w:hAnsi="微软雅黑" w:cs="仿宋_GB2312"/>
          <w:b/>
          <w:bCs/>
          <w:color w:val="333333"/>
          <w:kern w:val="0"/>
          <w:sz w:val="24"/>
          <w:shd w:val="clear" w:color="auto" w:fill="FFFFFE"/>
          <w:lang w:bidi="ar"/>
        </w:rPr>
      </w:pPr>
      <w:bookmarkStart w:id="0" w:name="_GoBack"/>
      <w:r>
        <w:rPr>
          <w:rFonts w:ascii="仿宋_GB2312" w:eastAsia="仿宋_GB2312" w:hAnsi="微软雅黑" w:cs="仿宋_GB2312"/>
          <w:b/>
          <w:bCs/>
          <w:color w:val="333333"/>
          <w:kern w:val="0"/>
          <w:sz w:val="24"/>
          <w:shd w:val="clear" w:color="auto" w:fill="FFFFFE"/>
          <w:lang w:bidi="ar"/>
        </w:rPr>
        <w:t>《管理心理学》</w:t>
      </w:r>
    </w:p>
    <w:p w:rsidR="00D17E41" w:rsidRDefault="000A6DAF" w:rsidP="00BE00A9">
      <w:pPr>
        <w:widowControl/>
        <w:shd w:val="clear" w:color="auto" w:fill="FFFFFE"/>
        <w:spacing w:line="360" w:lineRule="auto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仿宋_GB2312" w:eastAsia="仿宋_GB2312" w:hAnsi="微软雅黑" w:cs="仿宋_GB2312"/>
          <w:b/>
          <w:bCs/>
          <w:color w:val="333333"/>
          <w:kern w:val="0"/>
          <w:sz w:val="24"/>
          <w:shd w:val="clear" w:color="auto" w:fill="FFFFFE"/>
          <w:lang w:bidi="ar"/>
        </w:rPr>
        <w:t>（仅适用于心理测量与人力资源管理方向）</w:t>
      </w:r>
    </w:p>
    <w:bookmarkEnd w:id="0"/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一、管理心理学发展历史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（一）理论背景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420"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心理技术学；人际关系理论；群体动力理论；需要层次理论；社会测量学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（二）标志性事件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二、管理中的人性假设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（一）人性观及演进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480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“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工具人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”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假设；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“</w:t>
      </w:r>
      <w:proofErr w:type="gramStart"/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经济人</w:t>
      </w:r>
      <w:proofErr w:type="gramEnd"/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”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假设；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“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社会人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”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假设；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“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自我实现人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”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假设；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“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复杂人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”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假设；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“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理性人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”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假设；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“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文化人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”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假设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（二）人性观在管理中的运用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三、个体行为心理基础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371" w:hanging="228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（一）社会知觉：选择性知觉；刻板印象；第一印象；近因效应；晕轮效应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371" w:hanging="228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（二）归因理论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371" w:hanging="228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（三）个性心理差异与管理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四、工作动机与激励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（一）工作动机的定义、成分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（二）激励的定义与原理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（三）激励理论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141" w:firstLine="38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 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内容型激励理论（马斯洛需要层次理论；ERG理论；双因素理论；麦克利兰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“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三种需要理论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”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）；过程型激励理论（期望理论；公平理论；目标设定理论）；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五、群体心理与管理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（一）群体动力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566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群体规范；群体压力与从众；群体凝聚力；群体士气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（二）群体决策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141" w:firstLine="42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群体决策方法（头脑风暴法；名义小组技术；德尔菲法；电子会议法）；群体决策中的问题（小群体意识；极端性偏移）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（三）群体冲突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141" w:firstLine="425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lastRenderedPageBreak/>
        <w:t>冲突的定义与分类 ；群体冲突的来源（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“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寻衅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——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认可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”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学说；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“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公平分配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”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学说；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“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利益最大化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”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学说；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“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资源说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”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）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六、团队建设与管理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（一）团队的定义、特点、类型、作用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（二）团队发展阶段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（三）团队成员的角色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287" w:hanging="144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（四）团队建设的途径：人际关系途径；角色界定途径；价值观途径；任务导向途径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七、领导心理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（一）领导效能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（二）领导理论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Chars="267" w:firstLine="561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特质理论；行为理论 （</w:t>
      </w:r>
      <w:proofErr w:type="gramStart"/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勒温的</w:t>
      </w:r>
      <w:proofErr w:type="gramEnd"/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领导类型；俄亥俄大学研究；四分图模型；管理方格理论）；权变理论（LPC测量理论；路径</w:t>
      </w:r>
      <w:proofErr w:type="gramStart"/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—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目标</w:t>
      </w:r>
      <w:proofErr w:type="gramEnd"/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理论；领导生命周期理论）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八、组织文化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（一）组织文化的概念、特征与功能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firstLine="142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（二）组织文化的结构</w:t>
      </w:r>
    </w:p>
    <w:p w:rsidR="00D17E41" w:rsidRDefault="000A6DAF">
      <w:pPr>
        <w:pStyle w:val="a7"/>
        <w:widowControl/>
        <w:shd w:val="clear" w:color="auto" w:fill="FFFFFE"/>
        <w:spacing w:beforeAutospacing="0" w:afterAutospacing="0" w:line="360" w:lineRule="auto"/>
        <w:ind w:left="287" w:hanging="144"/>
        <w:jc w:val="both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（三）组织文化相关研究：霍夫斯</w:t>
      </w:r>
      <w:r>
        <w:rPr>
          <w:rFonts w:ascii="仿宋_GB2312" w:eastAsia="仿宋_GB2312" w:hAnsi="微软雅黑" w:cs="仿宋_GB2312" w:hint="eastAsia"/>
          <w:color w:val="333333"/>
          <w:sz w:val="21"/>
          <w:szCs w:val="21"/>
          <w:shd w:val="clear" w:color="auto" w:fill="FFFFFE"/>
        </w:rPr>
        <w:t>泰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德的跨文化研究；</w:t>
      </w:r>
      <w:proofErr w:type="gramStart"/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克拉克</w:t>
      </w:r>
      <w:r>
        <w:rPr>
          <w:rFonts w:ascii="仿宋_GB2312" w:eastAsia="仿宋_GB2312" w:hAnsi="微软雅黑" w:cs="仿宋_GB2312" w:hint="eastAsia"/>
          <w:color w:val="333333"/>
          <w:sz w:val="21"/>
          <w:szCs w:val="21"/>
          <w:shd w:val="clear" w:color="auto" w:fill="FFFFFE"/>
        </w:rPr>
        <w:t>洪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的</w:t>
      </w:r>
      <w:proofErr w:type="gramEnd"/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文化</w:t>
      </w:r>
      <w:r>
        <w:rPr>
          <w:rFonts w:ascii="仿宋_GB2312" w:eastAsia="仿宋_GB2312" w:hAnsi="微软雅黑" w:cs="仿宋_GB2312" w:hint="eastAsia"/>
          <w:color w:val="333333"/>
          <w:sz w:val="21"/>
          <w:szCs w:val="21"/>
          <w:shd w:val="clear" w:color="auto" w:fill="FFFFFE"/>
        </w:rPr>
        <w:t>构架</w:t>
      </w:r>
      <w:r>
        <w:rPr>
          <w:rFonts w:ascii="仿宋_GB2312" w:eastAsia="仿宋_GB2312" w:hAnsi="微软雅黑" w:cs="仿宋_GB2312"/>
          <w:color w:val="333333"/>
          <w:sz w:val="21"/>
          <w:szCs w:val="21"/>
          <w:shd w:val="clear" w:color="auto" w:fill="FFFFFE"/>
        </w:rPr>
        <w:t>；Z理论</w:t>
      </w:r>
    </w:p>
    <w:p w:rsidR="00D17E41" w:rsidRDefault="00D17E41">
      <w:pPr>
        <w:spacing w:line="360" w:lineRule="auto"/>
      </w:pPr>
    </w:p>
    <w:sectPr w:rsidR="00D17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091" w:rsidRDefault="00432091" w:rsidP="00BE00A9">
      <w:r>
        <w:separator/>
      </w:r>
    </w:p>
  </w:endnote>
  <w:endnote w:type="continuationSeparator" w:id="0">
    <w:p w:rsidR="00432091" w:rsidRDefault="00432091" w:rsidP="00BE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091" w:rsidRDefault="00432091" w:rsidP="00BE00A9">
      <w:r>
        <w:separator/>
      </w:r>
    </w:p>
  </w:footnote>
  <w:footnote w:type="continuationSeparator" w:id="0">
    <w:p w:rsidR="00432091" w:rsidRDefault="00432091" w:rsidP="00BE0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NkMDM4NGVlMzAxOGFlOGU3OTUzZjg2MGEyMGY5ZTgifQ=="/>
  </w:docVars>
  <w:rsids>
    <w:rsidRoot w:val="202F0DCA"/>
    <w:rsid w:val="00080B6A"/>
    <w:rsid w:val="000A6DAF"/>
    <w:rsid w:val="000F6595"/>
    <w:rsid w:val="001F0ED2"/>
    <w:rsid w:val="001F734F"/>
    <w:rsid w:val="00262DBC"/>
    <w:rsid w:val="003278A7"/>
    <w:rsid w:val="0034232B"/>
    <w:rsid w:val="00432091"/>
    <w:rsid w:val="00452EBC"/>
    <w:rsid w:val="004970C0"/>
    <w:rsid w:val="00553609"/>
    <w:rsid w:val="00575376"/>
    <w:rsid w:val="005968AC"/>
    <w:rsid w:val="005A6AB4"/>
    <w:rsid w:val="005B6CF7"/>
    <w:rsid w:val="00640946"/>
    <w:rsid w:val="00683BA7"/>
    <w:rsid w:val="00697176"/>
    <w:rsid w:val="007438C1"/>
    <w:rsid w:val="0075089B"/>
    <w:rsid w:val="007A0265"/>
    <w:rsid w:val="0081316D"/>
    <w:rsid w:val="00820427"/>
    <w:rsid w:val="008D77AD"/>
    <w:rsid w:val="00A276C7"/>
    <w:rsid w:val="00A27A10"/>
    <w:rsid w:val="00A60A96"/>
    <w:rsid w:val="00AB2F62"/>
    <w:rsid w:val="00B92C4A"/>
    <w:rsid w:val="00BB10E8"/>
    <w:rsid w:val="00BD00F1"/>
    <w:rsid w:val="00BE00A9"/>
    <w:rsid w:val="00C13F78"/>
    <w:rsid w:val="00CF1FED"/>
    <w:rsid w:val="00D17E41"/>
    <w:rsid w:val="00D604FD"/>
    <w:rsid w:val="00E36DA4"/>
    <w:rsid w:val="00EE75B2"/>
    <w:rsid w:val="00FB054F"/>
    <w:rsid w:val="00FB7E93"/>
    <w:rsid w:val="00FE4697"/>
    <w:rsid w:val="01D86DEE"/>
    <w:rsid w:val="052836A7"/>
    <w:rsid w:val="076501C8"/>
    <w:rsid w:val="08B90478"/>
    <w:rsid w:val="0A7D4C2D"/>
    <w:rsid w:val="0C406A8B"/>
    <w:rsid w:val="0C9C15F4"/>
    <w:rsid w:val="0D804C00"/>
    <w:rsid w:val="125439ED"/>
    <w:rsid w:val="135E1045"/>
    <w:rsid w:val="142F042F"/>
    <w:rsid w:val="14436DF2"/>
    <w:rsid w:val="14F417B4"/>
    <w:rsid w:val="182F2111"/>
    <w:rsid w:val="18D709CB"/>
    <w:rsid w:val="191915B7"/>
    <w:rsid w:val="1F8C3CEB"/>
    <w:rsid w:val="202F0DCA"/>
    <w:rsid w:val="225F5C0D"/>
    <w:rsid w:val="250925F2"/>
    <w:rsid w:val="29B51B5C"/>
    <w:rsid w:val="2A860FA5"/>
    <w:rsid w:val="2C1D67B4"/>
    <w:rsid w:val="33DF525E"/>
    <w:rsid w:val="35CD61D0"/>
    <w:rsid w:val="3A030C1D"/>
    <w:rsid w:val="45322F35"/>
    <w:rsid w:val="48A408BF"/>
    <w:rsid w:val="4B7E26FD"/>
    <w:rsid w:val="4CC44195"/>
    <w:rsid w:val="50C74287"/>
    <w:rsid w:val="5C15129B"/>
    <w:rsid w:val="5D904BF7"/>
    <w:rsid w:val="66187B46"/>
    <w:rsid w:val="6D7D67A5"/>
    <w:rsid w:val="6FED3D79"/>
    <w:rsid w:val="70E40C4F"/>
    <w:rsid w:val="77740862"/>
    <w:rsid w:val="7FC4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B5B86D"/>
  <w15:docId w15:val="{DDFB2639-356E-4686-AFBA-CA749E18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a9"/>
    <w:rPr>
      <w:b/>
      <w:bCs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annotation reference"/>
    <w:basedOn w:val="a0"/>
    <w:rPr>
      <w:sz w:val="21"/>
      <w:szCs w:val="21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批注主题 字符"/>
    <w:basedOn w:val="a4"/>
    <w:link w:val="a8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header"/>
    <w:basedOn w:val="a"/>
    <w:link w:val="ad"/>
    <w:rsid w:val="00BE0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BE00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af"/>
    <w:rsid w:val="00BE0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BE00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BNU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Acer</cp:lastModifiedBy>
  <cp:revision>2</cp:revision>
  <dcterms:created xsi:type="dcterms:W3CDTF">2022-09-19T08:01:00Z</dcterms:created>
  <dcterms:modified xsi:type="dcterms:W3CDTF">2022-09-19T08:01:00Z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79177F77A0A442C6A7EBA6A5D4CB1DA5</vt:lpwstr>
  </property>
</Properties>
</file>