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7B" w:rsidRPr="00632C98" w:rsidRDefault="00632C98" w:rsidP="009C075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心理</w:t>
      </w:r>
      <w:r>
        <w:rPr>
          <w:rFonts w:asciiTheme="minorEastAsia" w:hAnsiTheme="minorEastAsia"/>
          <w:sz w:val="28"/>
          <w:szCs w:val="28"/>
        </w:rPr>
        <w:t>学部</w:t>
      </w:r>
      <w:r w:rsidR="008E17F2" w:rsidRPr="00632C98">
        <w:rPr>
          <w:rFonts w:asciiTheme="minorEastAsia" w:hAnsiTheme="minorEastAsia" w:hint="eastAsia"/>
          <w:sz w:val="28"/>
          <w:szCs w:val="28"/>
        </w:rPr>
        <w:t>2019MAP</w:t>
      </w:r>
      <w:r>
        <w:rPr>
          <w:rFonts w:asciiTheme="minorEastAsia" w:hAnsiTheme="minorEastAsia" w:hint="eastAsia"/>
          <w:sz w:val="28"/>
          <w:szCs w:val="28"/>
        </w:rPr>
        <w:t>专业硕士</w:t>
      </w:r>
      <w:r w:rsidR="008E17F2" w:rsidRPr="00632C98">
        <w:rPr>
          <w:rFonts w:asciiTheme="minorEastAsia" w:hAnsiTheme="minorEastAsia" w:hint="eastAsia"/>
          <w:sz w:val="28"/>
          <w:szCs w:val="28"/>
        </w:rPr>
        <w:t>论文答辩公示</w:t>
      </w:r>
    </w:p>
    <w:p w:rsidR="00CB5620" w:rsidRPr="00632C98" w:rsidRDefault="00CB5620">
      <w:pPr>
        <w:rPr>
          <w:rFonts w:asciiTheme="minorEastAsia" w:hAnsiTheme="minorEastAsia"/>
          <w:sz w:val="28"/>
          <w:szCs w:val="28"/>
        </w:rPr>
      </w:pPr>
    </w:p>
    <w:p w:rsidR="00CB5620" w:rsidRPr="00632C98" w:rsidRDefault="00DE1C53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632C98">
        <w:rPr>
          <w:rFonts w:asciiTheme="minorEastAsia" w:hAnsiTheme="minorEastAsia" w:hint="eastAsia"/>
          <w:sz w:val="28"/>
          <w:szCs w:val="28"/>
        </w:rPr>
        <w:t>答辩</w:t>
      </w:r>
      <w:r w:rsidR="00CB5620" w:rsidRPr="00632C98">
        <w:rPr>
          <w:rFonts w:asciiTheme="minorEastAsia" w:hAnsiTheme="minorEastAsia" w:hint="eastAsia"/>
          <w:sz w:val="28"/>
          <w:szCs w:val="28"/>
        </w:rPr>
        <w:t>时间：</w:t>
      </w:r>
      <w:r w:rsidR="0024546F" w:rsidRPr="00632C98">
        <w:rPr>
          <w:rFonts w:asciiTheme="minorEastAsia" w:hAnsiTheme="minorEastAsia" w:hint="eastAsia"/>
          <w:sz w:val="28"/>
          <w:szCs w:val="28"/>
        </w:rPr>
        <w:t xml:space="preserve"> </w:t>
      </w:r>
      <w:r w:rsidR="00B62400" w:rsidRPr="00632C98">
        <w:rPr>
          <w:rFonts w:asciiTheme="minorEastAsia" w:hAnsiTheme="minorEastAsia" w:hint="eastAsia"/>
          <w:sz w:val="28"/>
          <w:szCs w:val="28"/>
        </w:rPr>
        <w:t>2019</w:t>
      </w:r>
      <w:r w:rsidR="0024546F" w:rsidRPr="00632C98">
        <w:rPr>
          <w:rFonts w:asciiTheme="minorEastAsia" w:hAnsiTheme="minorEastAsia" w:hint="eastAsia"/>
          <w:sz w:val="28"/>
          <w:szCs w:val="28"/>
        </w:rPr>
        <w:t>年</w:t>
      </w:r>
      <w:r w:rsidR="00B62400" w:rsidRPr="00632C98">
        <w:rPr>
          <w:rFonts w:asciiTheme="minorEastAsia" w:hAnsiTheme="minorEastAsia" w:hint="eastAsia"/>
          <w:sz w:val="28"/>
          <w:szCs w:val="28"/>
        </w:rPr>
        <w:t>5</w:t>
      </w:r>
      <w:r w:rsidR="0024546F" w:rsidRPr="00632C98">
        <w:rPr>
          <w:rFonts w:asciiTheme="minorEastAsia" w:hAnsiTheme="minorEastAsia" w:hint="eastAsia"/>
          <w:sz w:val="28"/>
          <w:szCs w:val="28"/>
        </w:rPr>
        <w:t>月</w:t>
      </w:r>
      <w:r w:rsidR="00B62400" w:rsidRPr="00632C98">
        <w:rPr>
          <w:rFonts w:asciiTheme="minorEastAsia" w:hAnsiTheme="minorEastAsia" w:hint="eastAsia"/>
          <w:sz w:val="28"/>
          <w:szCs w:val="28"/>
        </w:rPr>
        <w:t>21</w:t>
      </w:r>
      <w:r w:rsidR="0024546F" w:rsidRPr="00632C98">
        <w:rPr>
          <w:rFonts w:asciiTheme="minorEastAsia" w:hAnsiTheme="minorEastAsia" w:hint="eastAsia"/>
          <w:sz w:val="28"/>
          <w:szCs w:val="28"/>
        </w:rPr>
        <w:t>日</w:t>
      </w:r>
      <w:r w:rsidR="00632C98">
        <w:rPr>
          <w:rFonts w:asciiTheme="minorEastAsia" w:hAnsiTheme="minorEastAsia" w:hint="eastAsia"/>
          <w:sz w:val="28"/>
          <w:szCs w:val="28"/>
        </w:rPr>
        <w:t xml:space="preserve"> </w:t>
      </w:r>
      <w:r w:rsidR="005B1DFC" w:rsidRPr="00632C98">
        <w:rPr>
          <w:rFonts w:asciiTheme="minorEastAsia" w:hAnsiTheme="minorEastAsia"/>
          <w:sz w:val="28"/>
          <w:szCs w:val="28"/>
        </w:rPr>
        <w:t>14</w:t>
      </w:r>
      <w:r w:rsidR="0024546F" w:rsidRPr="00632C98">
        <w:rPr>
          <w:rFonts w:asciiTheme="minorEastAsia" w:hAnsiTheme="minorEastAsia" w:hint="eastAsia"/>
          <w:sz w:val="28"/>
          <w:szCs w:val="28"/>
        </w:rPr>
        <w:t>时</w:t>
      </w:r>
      <w:r w:rsidR="005B1DFC" w:rsidRPr="00632C98">
        <w:rPr>
          <w:rFonts w:asciiTheme="minorEastAsia" w:hAnsiTheme="minorEastAsia"/>
          <w:sz w:val="28"/>
          <w:szCs w:val="28"/>
        </w:rPr>
        <w:t>00</w:t>
      </w:r>
      <w:r w:rsidR="0024546F" w:rsidRPr="00632C98">
        <w:rPr>
          <w:rFonts w:asciiTheme="minorEastAsia" w:hAnsiTheme="minorEastAsia" w:hint="eastAsia"/>
          <w:sz w:val="28"/>
          <w:szCs w:val="28"/>
        </w:rPr>
        <w:t xml:space="preserve">分 </w:t>
      </w:r>
    </w:p>
    <w:p w:rsidR="00CB5620" w:rsidRPr="00632C98" w:rsidRDefault="00DE1C53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632C98">
        <w:rPr>
          <w:rFonts w:asciiTheme="minorEastAsia" w:hAnsiTheme="minorEastAsia" w:hint="eastAsia"/>
          <w:sz w:val="28"/>
          <w:szCs w:val="28"/>
        </w:rPr>
        <w:t>答辩</w:t>
      </w:r>
      <w:r w:rsidR="00CB5620" w:rsidRPr="00632C98">
        <w:rPr>
          <w:rFonts w:asciiTheme="minorEastAsia" w:hAnsiTheme="minorEastAsia" w:hint="eastAsia"/>
          <w:sz w:val="28"/>
          <w:szCs w:val="28"/>
        </w:rPr>
        <w:t>地点：</w:t>
      </w:r>
      <w:r w:rsidR="00B62400" w:rsidRPr="00632C98">
        <w:rPr>
          <w:rFonts w:asciiTheme="minorEastAsia" w:hAnsiTheme="minorEastAsia" w:hint="eastAsia"/>
          <w:sz w:val="28"/>
          <w:szCs w:val="28"/>
        </w:rPr>
        <w:t>北京师范大学心理健康服务中心报告厅</w:t>
      </w:r>
    </w:p>
    <w:p w:rsidR="00CB5620" w:rsidRPr="00632C98" w:rsidRDefault="00CB5620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632C98">
        <w:rPr>
          <w:rFonts w:asciiTheme="minorEastAsia" w:hAnsiTheme="minorEastAsia" w:hint="eastAsia"/>
          <w:sz w:val="28"/>
          <w:szCs w:val="28"/>
        </w:rPr>
        <w:t>答辩委员会名单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651"/>
        <w:gridCol w:w="1254"/>
        <w:gridCol w:w="1393"/>
        <w:gridCol w:w="4003"/>
      </w:tblGrid>
      <w:tr w:rsidR="00F05945" w:rsidRPr="00632C98" w:rsidTr="00632C98">
        <w:trPr>
          <w:trHeight w:val="724"/>
        </w:trPr>
        <w:tc>
          <w:tcPr>
            <w:tcW w:w="1651" w:type="dxa"/>
            <w:tcBorders>
              <w:right w:val="single" w:sz="4" w:space="0" w:color="auto"/>
            </w:tcBorders>
          </w:tcPr>
          <w:p w:rsidR="00F05945" w:rsidRPr="00632C98" w:rsidRDefault="00F05945" w:rsidP="00F05945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b/>
                <w:sz w:val="28"/>
                <w:szCs w:val="28"/>
              </w:rPr>
              <w:t>答辩委员会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F05945" w:rsidRPr="00632C98" w:rsidRDefault="00F05945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93" w:type="dxa"/>
          </w:tcPr>
          <w:p w:rsidR="00F05945" w:rsidRPr="00632C98" w:rsidRDefault="00F05945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4003" w:type="dxa"/>
          </w:tcPr>
          <w:p w:rsidR="00F05945" w:rsidRPr="00632C98" w:rsidRDefault="00F05945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b/>
                <w:sz w:val="28"/>
                <w:szCs w:val="28"/>
              </w:rPr>
              <w:t>单位</w:t>
            </w:r>
          </w:p>
        </w:tc>
      </w:tr>
      <w:tr w:rsidR="00F05945" w:rsidRPr="00632C98" w:rsidTr="00632C98">
        <w:trPr>
          <w:trHeight w:val="454"/>
        </w:trPr>
        <w:tc>
          <w:tcPr>
            <w:tcW w:w="1651" w:type="dxa"/>
            <w:tcBorders>
              <w:right w:val="single" w:sz="4" w:space="0" w:color="auto"/>
            </w:tcBorders>
          </w:tcPr>
          <w:p w:rsidR="00F05945" w:rsidRPr="00632C98" w:rsidRDefault="0024546F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主席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F05945" w:rsidRPr="00632C98" w:rsidRDefault="00B62400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徐洁</w:t>
            </w:r>
          </w:p>
        </w:tc>
        <w:tc>
          <w:tcPr>
            <w:tcW w:w="1393" w:type="dxa"/>
          </w:tcPr>
          <w:p w:rsidR="00F05945" w:rsidRPr="00632C98" w:rsidRDefault="00B62400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副教授</w:t>
            </w:r>
          </w:p>
        </w:tc>
        <w:tc>
          <w:tcPr>
            <w:tcW w:w="4003" w:type="dxa"/>
          </w:tcPr>
          <w:p w:rsidR="00F05945" w:rsidRPr="00632C98" w:rsidRDefault="00B62400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北京化工大学文法学院</w:t>
            </w:r>
          </w:p>
        </w:tc>
      </w:tr>
      <w:tr w:rsidR="00F05945" w:rsidRPr="00632C98" w:rsidTr="00632C98">
        <w:trPr>
          <w:trHeight w:val="454"/>
        </w:trPr>
        <w:tc>
          <w:tcPr>
            <w:tcW w:w="1651" w:type="dxa"/>
            <w:tcBorders>
              <w:right w:val="single" w:sz="4" w:space="0" w:color="auto"/>
            </w:tcBorders>
          </w:tcPr>
          <w:p w:rsidR="00F05945" w:rsidRPr="00632C98" w:rsidRDefault="0024546F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委员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F05945" w:rsidRPr="00632C98" w:rsidRDefault="00B62400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李非寒</w:t>
            </w:r>
          </w:p>
        </w:tc>
        <w:tc>
          <w:tcPr>
            <w:tcW w:w="1393" w:type="dxa"/>
          </w:tcPr>
          <w:p w:rsidR="00F05945" w:rsidRPr="00632C98" w:rsidRDefault="00B62400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讲师</w:t>
            </w:r>
          </w:p>
        </w:tc>
        <w:tc>
          <w:tcPr>
            <w:tcW w:w="4003" w:type="dxa"/>
          </w:tcPr>
          <w:p w:rsidR="00F05945" w:rsidRPr="00632C98" w:rsidRDefault="00B62400" w:rsidP="00887B0D">
            <w:pPr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北京师范大学心理学部</w:t>
            </w:r>
          </w:p>
        </w:tc>
      </w:tr>
      <w:tr w:rsidR="00F05945" w:rsidRPr="00632C98" w:rsidTr="00632C98">
        <w:trPr>
          <w:trHeight w:val="454"/>
        </w:trPr>
        <w:tc>
          <w:tcPr>
            <w:tcW w:w="1651" w:type="dxa"/>
            <w:tcBorders>
              <w:right w:val="single" w:sz="4" w:space="0" w:color="auto"/>
            </w:tcBorders>
          </w:tcPr>
          <w:p w:rsidR="00F05945" w:rsidRPr="00632C98" w:rsidRDefault="0024546F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委员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F05945" w:rsidRPr="00632C98" w:rsidRDefault="00B62400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陈师</w:t>
            </w:r>
            <w:r w:rsidR="00E50471" w:rsidRPr="00632C98">
              <w:rPr>
                <w:rFonts w:asciiTheme="minorEastAsia" w:hAnsiTheme="minorEastAsia" w:hint="eastAsia"/>
                <w:sz w:val="28"/>
                <w:szCs w:val="28"/>
              </w:rPr>
              <w:t>韬</w:t>
            </w:r>
          </w:p>
        </w:tc>
        <w:tc>
          <w:tcPr>
            <w:tcW w:w="1393" w:type="dxa"/>
          </w:tcPr>
          <w:p w:rsidR="00F05945" w:rsidRPr="00632C98" w:rsidRDefault="00B62400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讲师</w:t>
            </w:r>
          </w:p>
        </w:tc>
        <w:tc>
          <w:tcPr>
            <w:tcW w:w="4003" w:type="dxa"/>
          </w:tcPr>
          <w:p w:rsidR="00F05945" w:rsidRPr="00632C98" w:rsidRDefault="00B62400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北京师范大学心理学部</w:t>
            </w:r>
          </w:p>
        </w:tc>
      </w:tr>
    </w:tbl>
    <w:p w:rsidR="00CB5620" w:rsidRPr="00632C98" w:rsidRDefault="00CB5620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632C98">
        <w:rPr>
          <w:rFonts w:asciiTheme="minorEastAsia" w:hAnsiTheme="minorEastAsia" w:hint="eastAsia"/>
          <w:sz w:val="28"/>
          <w:szCs w:val="28"/>
        </w:rPr>
        <w:t>答辩学生名单及相关信息</w:t>
      </w:r>
    </w:p>
    <w:tbl>
      <w:tblPr>
        <w:tblStyle w:val="a5"/>
        <w:tblW w:w="9327" w:type="dxa"/>
        <w:tblInd w:w="-5" w:type="dxa"/>
        <w:tblLook w:val="04A0" w:firstRow="1" w:lastRow="0" w:firstColumn="1" w:lastColumn="0" w:noHBand="0" w:noVBand="1"/>
      </w:tblPr>
      <w:tblGrid>
        <w:gridCol w:w="851"/>
        <w:gridCol w:w="1896"/>
        <w:gridCol w:w="1297"/>
        <w:gridCol w:w="2489"/>
        <w:gridCol w:w="1333"/>
        <w:gridCol w:w="1461"/>
      </w:tblGrid>
      <w:tr w:rsidR="005B1DFC" w:rsidRPr="00632C98" w:rsidTr="00632C98">
        <w:trPr>
          <w:trHeight w:val="524"/>
        </w:trPr>
        <w:tc>
          <w:tcPr>
            <w:tcW w:w="851" w:type="dxa"/>
          </w:tcPr>
          <w:p w:rsidR="00871413" w:rsidRPr="00632C98" w:rsidRDefault="00871413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96" w:type="dxa"/>
          </w:tcPr>
          <w:p w:rsidR="00871413" w:rsidRPr="00632C98" w:rsidRDefault="00871413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b/>
                <w:sz w:val="28"/>
                <w:szCs w:val="28"/>
              </w:rPr>
              <w:t>答辩人学号</w:t>
            </w:r>
          </w:p>
        </w:tc>
        <w:tc>
          <w:tcPr>
            <w:tcW w:w="1297" w:type="dxa"/>
          </w:tcPr>
          <w:p w:rsidR="00871413" w:rsidRPr="00632C98" w:rsidRDefault="00871413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b/>
                <w:sz w:val="28"/>
                <w:szCs w:val="28"/>
              </w:rPr>
              <w:t>答辩人姓名</w:t>
            </w:r>
          </w:p>
        </w:tc>
        <w:tc>
          <w:tcPr>
            <w:tcW w:w="2489" w:type="dxa"/>
          </w:tcPr>
          <w:p w:rsidR="00871413" w:rsidRPr="00632C98" w:rsidRDefault="00D372FF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b/>
                <w:sz w:val="28"/>
                <w:szCs w:val="28"/>
              </w:rPr>
              <w:t>拟答辩</w:t>
            </w:r>
            <w:r w:rsidR="00871413" w:rsidRPr="00632C98">
              <w:rPr>
                <w:rFonts w:asciiTheme="minorEastAsia" w:hAnsiTheme="minorEastAsia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333" w:type="dxa"/>
          </w:tcPr>
          <w:p w:rsidR="00871413" w:rsidRPr="00632C98" w:rsidRDefault="00871413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1461" w:type="dxa"/>
          </w:tcPr>
          <w:p w:rsidR="00871413" w:rsidRPr="00632C98" w:rsidRDefault="00871413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b/>
                <w:sz w:val="28"/>
                <w:szCs w:val="28"/>
              </w:rPr>
              <w:t>答辩秘书</w:t>
            </w:r>
          </w:p>
        </w:tc>
      </w:tr>
      <w:tr w:rsidR="005B1DFC" w:rsidRPr="00632C98" w:rsidTr="00632C98">
        <w:trPr>
          <w:trHeight w:val="499"/>
        </w:trPr>
        <w:tc>
          <w:tcPr>
            <w:tcW w:w="851" w:type="dxa"/>
          </w:tcPr>
          <w:p w:rsidR="00871413" w:rsidRPr="00632C98" w:rsidRDefault="00871413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871413" w:rsidRPr="00632C98" w:rsidRDefault="005B1DFC" w:rsidP="00946D98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201728060107</w:t>
            </w:r>
            <w:r w:rsidRPr="00632C98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297" w:type="dxa"/>
          </w:tcPr>
          <w:p w:rsidR="00871413" w:rsidRPr="00632C98" w:rsidRDefault="00BC0BB2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刘宇真</w:t>
            </w:r>
          </w:p>
        </w:tc>
        <w:tc>
          <w:tcPr>
            <w:tcW w:w="2489" w:type="dxa"/>
          </w:tcPr>
          <w:p w:rsidR="00871413" w:rsidRPr="00632C98" w:rsidRDefault="005B1DFC" w:rsidP="001129FF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创伤聚焦认知行为疗法干预引产所致创伤的个案研究</w:t>
            </w:r>
          </w:p>
        </w:tc>
        <w:tc>
          <w:tcPr>
            <w:tcW w:w="1333" w:type="dxa"/>
          </w:tcPr>
          <w:p w:rsidR="00871413" w:rsidRPr="00632C98" w:rsidRDefault="005B1DFC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乔志宏</w:t>
            </w:r>
          </w:p>
        </w:tc>
        <w:tc>
          <w:tcPr>
            <w:tcW w:w="1461" w:type="dxa"/>
          </w:tcPr>
          <w:p w:rsidR="005B1DFC" w:rsidRPr="00632C98" w:rsidRDefault="00AC6EEB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 xml:space="preserve">李梦潇 </w:t>
            </w:r>
          </w:p>
          <w:p w:rsidR="00871413" w:rsidRPr="00632C98" w:rsidRDefault="00AC6EEB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黄筱</w:t>
            </w:r>
          </w:p>
        </w:tc>
      </w:tr>
      <w:tr w:rsidR="005B1DFC" w:rsidRPr="00632C98" w:rsidTr="00632C98">
        <w:trPr>
          <w:trHeight w:val="499"/>
        </w:trPr>
        <w:tc>
          <w:tcPr>
            <w:tcW w:w="851" w:type="dxa"/>
          </w:tcPr>
          <w:p w:rsidR="00871413" w:rsidRPr="00632C98" w:rsidRDefault="00871413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871413" w:rsidRPr="00632C98" w:rsidRDefault="005B1DFC" w:rsidP="00CF1A31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 xml:space="preserve">201728060026  </w:t>
            </w:r>
          </w:p>
        </w:tc>
        <w:tc>
          <w:tcPr>
            <w:tcW w:w="1297" w:type="dxa"/>
          </w:tcPr>
          <w:p w:rsidR="00871413" w:rsidRPr="00632C98" w:rsidRDefault="005B1DFC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崔杨静</w:t>
            </w:r>
          </w:p>
        </w:tc>
        <w:tc>
          <w:tcPr>
            <w:tcW w:w="2489" w:type="dxa"/>
          </w:tcPr>
          <w:p w:rsidR="00871413" w:rsidRPr="00632C98" w:rsidRDefault="005B1DFC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认知行为疗法对嫉妒心干预的个案研究</w:t>
            </w:r>
          </w:p>
        </w:tc>
        <w:tc>
          <w:tcPr>
            <w:tcW w:w="1333" w:type="dxa"/>
          </w:tcPr>
          <w:p w:rsidR="00871413" w:rsidRPr="00632C98" w:rsidRDefault="005B1DFC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乔志宏</w:t>
            </w:r>
          </w:p>
        </w:tc>
        <w:tc>
          <w:tcPr>
            <w:tcW w:w="1461" w:type="dxa"/>
          </w:tcPr>
          <w:p w:rsidR="005B1DFC" w:rsidRPr="00632C98" w:rsidRDefault="00AC6EEB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 xml:space="preserve">李梦潇 </w:t>
            </w:r>
          </w:p>
          <w:p w:rsidR="00871413" w:rsidRPr="00632C98" w:rsidRDefault="00AC6EEB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黄筱</w:t>
            </w:r>
          </w:p>
        </w:tc>
      </w:tr>
      <w:tr w:rsidR="005B1DFC" w:rsidRPr="00632C98" w:rsidTr="00632C98">
        <w:trPr>
          <w:trHeight w:val="499"/>
        </w:trPr>
        <w:tc>
          <w:tcPr>
            <w:tcW w:w="851" w:type="dxa"/>
          </w:tcPr>
          <w:p w:rsidR="00871413" w:rsidRPr="00632C98" w:rsidRDefault="00871413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871413" w:rsidRPr="00632C98" w:rsidRDefault="005B1DFC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201728060126</w:t>
            </w:r>
          </w:p>
        </w:tc>
        <w:tc>
          <w:tcPr>
            <w:tcW w:w="1297" w:type="dxa"/>
          </w:tcPr>
          <w:p w:rsidR="00871413" w:rsidRPr="00632C98" w:rsidRDefault="005B1DFC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秦倩倩</w:t>
            </w:r>
          </w:p>
        </w:tc>
        <w:tc>
          <w:tcPr>
            <w:tcW w:w="2489" w:type="dxa"/>
          </w:tcPr>
          <w:p w:rsidR="00871413" w:rsidRPr="00632C98" w:rsidRDefault="005B1DFC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认知行为疗法干预大学生学习拖延的个案研究</w:t>
            </w:r>
          </w:p>
        </w:tc>
        <w:tc>
          <w:tcPr>
            <w:tcW w:w="1333" w:type="dxa"/>
          </w:tcPr>
          <w:p w:rsidR="00871413" w:rsidRPr="00632C98" w:rsidRDefault="005B1DFC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乔志宏</w:t>
            </w:r>
          </w:p>
        </w:tc>
        <w:tc>
          <w:tcPr>
            <w:tcW w:w="1461" w:type="dxa"/>
          </w:tcPr>
          <w:p w:rsidR="005B1DFC" w:rsidRPr="00632C98" w:rsidRDefault="00AC6EEB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 xml:space="preserve">李梦潇 </w:t>
            </w:r>
          </w:p>
          <w:p w:rsidR="00871413" w:rsidRPr="00632C98" w:rsidRDefault="00AC6EEB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黄筱</w:t>
            </w:r>
          </w:p>
        </w:tc>
      </w:tr>
      <w:tr w:rsidR="005B1DFC" w:rsidRPr="00632C98" w:rsidTr="00632C98">
        <w:trPr>
          <w:trHeight w:val="499"/>
        </w:trPr>
        <w:tc>
          <w:tcPr>
            <w:tcW w:w="851" w:type="dxa"/>
          </w:tcPr>
          <w:p w:rsidR="00871413" w:rsidRPr="00632C98" w:rsidRDefault="00871413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896" w:type="dxa"/>
          </w:tcPr>
          <w:p w:rsidR="00871413" w:rsidRPr="00632C98" w:rsidRDefault="005B1DFC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201728060142</w:t>
            </w:r>
          </w:p>
        </w:tc>
        <w:tc>
          <w:tcPr>
            <w:tcW w:w="1297" w:type="dxa"/>
          </w:tcPr>
          <w:p w:rsidR="00871413" w:rsidRPr="00632C98" w:rsidRDefault="005B1DFC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唐甜甜</w:t>
            </w:r>
          </w:p>
        </w:tc>
        <w:tc>
          <w:tcPr>
            <w:tcW w:w="2489" w:type="dxa"/>
          </w:tcPr>
          <w:p w:rsidR="00871413" w:rsidRPr="00632C98" w:rsidRDefault="005B1DFC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接纳与承诺疗法对</w:t>
            </w: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成人注意力缺陷多动障碍低自尊干预个案报告</w:t>
            </w:r>
          </w:p>
        </w:tc>
        <w:tc>
          <w:tcPr>
            <w:tcW w:w="1333" w:type="dxa"/>
          </w:tcPr>
          <w:p w:rsidR="00871413" w:rsidRPr="00632C98" w:rsidRDefault="005B1DFC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乔志宏</w:t>
            </w:r>
          </w:p>
        </w:tc>
        <w:tc>
          <w:tcPr>
            <w:tcW w:w="1461" w:type="dxa"/>
          </w:tcPr>
          <w:p w:rsidR="005B1DFC" w:rsidRPr="00632C98" w:rsidRDefault="00AC6EEB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 xml:space="preserve">李梦潇 </w:t>
            </w:r>
          </w:p>
          <w:p w:rsidR="00871413" w:rsidRPr="00632C98" w:rsidRDefault="00AC6EEB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黄筱</w:t>
            </w:r>
          </w:p>
        </w:tc>
      </w:tr>
      <w:tr w:rsidR="005B1DFC" w:rsidRPr="00632C98" w:rsidTr="00632C98">
        <w:trPr>
          <w:trHeight w:val="499"/>
        </w:trPr>
        <w:tc>
          <w:tcPr>
            <w:tcW w:w="851" w:type="dxa"/>
          </w:tcPr>
          <w:p w:rsidR="00871413" w:rsidRPr="00632C98" w:rsidRDefault="00EF7AD0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896" w:type="dxa"/>
          </w:tcPr>
          <w:p w:rsidR="00871413" w:rsidRPr="00632C98" w:rsidRDefault="005B1DFC" w:rsidP="005B1DF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 xml:space="preserve">201728060211 </w:t>
            </w:r>
          </w:p>
        </w:tc>
        <w:tc>
          <w:tcPr>
            <w:tcW w:w="1297" w:type="dxa"/>
          </w:tcPr>
          <w:p w:rsidR="00871413" w:rsidRPr="00632C98" w:rsidRDefault="005B1DFC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张笑旸</w:t>
            </w:r>
          </w:p>
        </w:tc>
        <w:tc>
          <w:tcPr>
            <w:tcW w:w="2489" w:type="dxa"/>
          </w:tcPr>
          <w:p w:rsidR="00871413" w:rsidRPr="00632C98" w:rsidRDefault="005B1DFC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离婚污名对离异女性心理影响的质性研究</w:t>
            </w:r>
          </w:p>
        </w:tc>
        <w:tc>
          <w:tcPr>
            <w:tcW w:w="1333" w:type="dxa"/>
          </w:tcPr>
          <w:p w:rsidR="00871413" w:rsidRPr="00632C98" w:rsidRDefault="0027745D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李非寒</w:t>
            </w:r>
          </w:p>
        </w:tc>
        <w:tc>
          <w:tcPr>
            <w:tcW w:w="1461" w:type="dxa"/>
          </w:tcPr>
          <w:p w:rsidR="005B1DFC" w:rsidRPr="00632C98" w:rsidRDefault="005B1DFC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 xml:space="preserve">李梦潇 </w:t>
            </w:r>
          </w:p>
          <w:p w:rsidR="00871413" w:rsidRPr="00632C98" w:rsidRDefault="005B1DFC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32C98">
              <w:rPr>
                <w:rFonts w:asciiTheme="minorEastAsia" w:hAnsiTheme="minorEastAsia" w:hint="eastAsia"/>
                <w:sz w:val="28"/>
                <w:szCs w:val="28"/>
              </w:rPr>
              <w:t>黄筱</w:t>
            </w:r>
          </w:p>
        </w:tc>
      </w:tr>
    </w:tbl>
    <w:p w:rsidR="00D2151C" w:rsidRDefault="00D2151C" w:rsidP="00632C98">
      <w:pPr>
        <w:pStyle w:val="a6"/>
        <w:ind w:left="360" w:firstLineChars="0" w:firstLine="0"/>
        <w:jc w:val="right"/>
        <w:rPr>
          <w:rFonts w:asciiTheme="minorEastAsia" w:hAnsiTheme="minorEastAsia"/>
          <w:sz w:val="28"/>
          <w:szCs w:val="28"/>
        </w:rPr>
      </w:pPr>
    </w:p>
    <w:p w:rsidR="00300804" w:rsidRDefault="00632C98" w:rsidP="00632C98">
      <w:pPr>
        <w:pStyle w:val="a6"/>
        <w:ind w:left="360" w:firstLineChars="0" w:firstLine="0"/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心理学部MAP教育中心</w:t>
      </w:r>
    </w:p>
    <w:p w:rsidR="00632C98" w:rsidRPr="00632C98" w:rsidRDefault="00632C98" w:rsidP="00632C98">
      <w:pPr>
        <w:pStyle w:val="a6"/>
        <w:ind w:left="360" w:firstLineChars="0" w:firstLine="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2019</w:t>
      </w:r>
      <w:r>
        <w:rPr>
          <w:rFonts w:asciiTheme="minorEastAsia" w:hAnsiTheme="minorEastAsia" w:hint="eastAsia"/>
          <w:sz w:val="28"/>
          <w:szCs w:val="28"/>
        </w:rPr>
        <w:t>年5月17日</w:t>
      </w:r>
    </w:p>
    <w:sectPr w:rsidR="00632C98" w:rsidRPr="00632C98" w:rsidSect="00B15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60" w:rsidRDefault="00794E60" w:rsidP="00CB5620">
      <w:r>
        <w:separator/>
      </w:r>
    </w:p>
  </w:endnote>
  <w:endnote w:type="continuationSeparator" w:id="0">
    <w:p w:rsidR="00794E60" w:rsidRDefault="00794E60" w:rsidP="00CB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60" w:rsidRDefault="00794E60" w:rsidP="00CB5620">
      <w:r>
        <w:separator/>
      </w:r>
    </w:p>
  </w:footnote>
  <w:footnote w:type="continuationSeparator" w:id="0">
    <w:p w:rsidR="00794E60" w:rsidRDefault="00794E60" w:rsidP="00CB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1100"/>
    <w:multiLevelType w:val="hybridMultilevel"/>
    <w:tmpl w:val="89BA2EC2"/>
    <w:lvl w:ilvl="0" w:tplc="373C5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20"/>
    <w:rsid w:val="00077165"/>
    <w:rsid w:val="000A1942"/>
    <w:rsid w:val="001129FF"/>
    <w:rsid w:val="0019050F"/>
    <w:rsid w:val="001B57A7"/>
    <w:rsid w:val="001B6828"/>
    <w:rsid w:val="001E04CD"/>
    <w:rsid w:val="0024546F"/>
    <w:rsid w:val="0027745D"/>
    <w:rsid w:val="00300804"/>
    <w:rsid w:val="00340761"/>
    <w:rsid w:val="00434C44"/>
    <w:rsid w:val="004D1A77"/>
    <w:rsid w:val="0053032E"/>
    <w:rsid w:val="0059289E"/>
    <w:rsid w:val="005B1DFC"/>
    <w:rsid w:val="005C48B2"/>
    <w:rsid w:val="00632C98"/>
    <w:rsid w:val="00794E60"/>
    <w:rsid w:val="007A4C0F"/>
    <w:rsid w:val="0083432B"/>
    <w:rsid w:val="00871413"/>
    <w:rsid w:val="00881E44"/>
    <w:rsid w:val="00887B0D"/>
    <w:rsid w:val="008E17F2"/>
    <w:rsid w:val="008F767C"/>
    <w:rsid w:val="0091269F"/>
    <w:rsid w:val="00937207"/>
    <w:rsid w:val="00946D98"/>
    <w:rsid w:val="00952F67"/>
    <w:rsid w:val="009C075B"/>
    <w:rsid w:val="009C6FC1"/>
    <w:rsid w:val="00AC6EEB"/>
    <w:rsid w:val="00B1517B"/>
    <w:rsid w:val="00B62400"/>
    <w:rsid w:val="00BC0BB2"/>
    <w:rsid w:val="00C32A45"/>
    <w:rsid w:val="00C4682B"/>
    <w:rsid w:val="00C77AA5"/>
    <w:rsid w:val="00CB5620"/>
    <w:rsid w:val="00CF1A31"/>
    <w:rsid w:val="00D1217B"/>
    <w:rsid w:val="00D13285"/>
    <w:rsid w:val="00D2151C"/>
    <w:rsid w:val="00D372FF"/>
    <w:rsid w:val="00D47CA8"/>
    <w:rsid w:val="00DE1C53"/>
    <w:rsid w:val="00DE2079"/>
    <w:rsid w:val="00E50471"/>
    <w:rsid w:val="00EF7AD0"/>
    <w:rsid w:val="00F05945"/>
    <w:rsid w:val="00F353A3"/>
    <w:rsid w:val="00F52E4B"/>
    <w:rsid w:val="00FE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F303A-3695-4963-8A5C-F92EB79A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620"/>
    <w:rPr>
      <w:sz w:val="18"/>
      <w:szCs w:val="18"/>
    </w:rPr>
  </w:style>
  <w:style w:type="table" w:styleId="a5">
    <w:name w:val="Table Grid"/>
    <w:basedOn w:val="a1"/>
    <w:uiPriority w:val="59"/>
    <w:rsid w:val="00CB56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B56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</cp:lastModifiedBy>
  <cp:revision>14</cp:revision>
  <dcterms:created xsi:type="dcterms:W3CDTF">2016-05-23T06:48:00Z</dcterms:created>
  <dcterms:modified xsi:type="dcterms:W3CDTF">2019-05-21T03:25:00Z</dcterms:modified>
</cp:coreProperties>
</file>