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/>
          <w:b/>
          <w:bCs/>
          <w:kern w:val="0"/>
          <w:sz w:val="28"/>
          <w:szCs w:val="28"/>
        </w:rPr>
        <w:t>六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、</w:t>
      </w:r>
      <w:r>
        <w:rPr>
          <w:rFonts w:ascii="楷体" w:eastAsia="楷体" w:hAnsi="楷体" w:cs="Arial"/>
          <w:b/>
          <w:bCs/>
          <w:kern w:val="0"/>
          <w:sz w:val="28"/>
          <w:szCs w:val="28"/>
        </w:rPr>
        <w:t>录取与入学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北师大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MAP的学制几年？</w:t>
      </w:r>
    </w:p>
    <w:p w:rsidR="009C686B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Cs/>
          <w:kern w:val="0"/>
          <w:sz w:val="28"/>
          <w:szCs w:val="28"/>
        </w:rPr>
        <w:t>北师大MAP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学制两年。</w:t>
      </w:r>
    </w:p>
    <w:p w:rsidR="009C686B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2</w:t>
      </w:r>
      <w:r w:rsidRPr="00D13F2F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.北师大MAP采用何种培养方式？</w:t>
      </w:r>
    </w:p>
    <w:p w:rsidR="009C686B" w:rsidRPr="009C686B" w:rsidRDefault="009C686B" w:rsidP="009C686B">
      <w:pPr>
        <w:widowControl/>
        <w:spacing w:line="360" w:lineRule="auto"/>
        <w:jc w:val="left"/>
        <w:rPr>
          <w:rFonts w:ascii="楷体" w:eastAsia="楷体" w:hAnsi="楷体" w:cs="Arial" w:hint="eastAsia"/>
          <w:bCs/>
          <w:kern w:val="0"/>
          <w:sz w:val="28"/>
          <w:szCs w:val="28"/>
        </w:rPr>
      </w:pPr>
      <w:r w:rsidRPr="009C686B">
        <w:rPr>
          <w:rFonts w:ascii="楷体" w:eastAsia="楷体" w:hAnsi="楷体" w:cs="Arial" w:hint="eastAsia"/>
          <w:bCs/>
          <w:kern w:val="0"/>
          <w:sz w:val="28"/>
          <w:szCs w:val="28"/>
        </w:rPr>
        <w:t>北师大MAP项目采用非全日制方式培养（含推免生）。</w:t>
      </w:r>
    </w:p>
    <w:p w:rsidR="009C686B" w:rsidRPr="009C686B" w:rsidRDefault="009C686B" w:rsidP="009C686B">
      <w:pPr>
        <w:widowControl/>
        <w:spacing w:line="360" w:lineRule="auto"/>
        <w:jc w:val="left"/>
        <w:rPr>
          <w:rFonts w:ascii="楷体" w:eastAsia="楷体" w:hAnsi="楷体" w:cs="Arial" w:hint="eastAsia"/>
          <w:bCs/>
          <w:kern w:val="0"/>
          <w:sz w:val="28"/>
          <w:szCs w:val="28"/>
        </w:rPr>
      </w:pPr>
      <w:r w:rsidRPr="009C686B">
        <w:rPr>
          <w:rFonts w:ascii="楷体" w:eastAsia="楷体" w:hAnsi="楷体" w:cs="Arial" w:hint="eastAsia"/>
          <w:bCs/>
          <w:kern w:val="0"/>
          <w:sz w:val="28"/>
          <w:szCs w:val="28"/>
        </w:rPr>
        <w:t>根据教育部办公厅《关于统筹全日制和非全日制研究生管理工作的通知》文件精神，2016年12月1日后录取的MAP学生，非全日制培养方式将在毕业证书上予以注明。全日制和非全日制研究生实行相同的考试招生政策和培养标准，其学历学位证书具有同等法律地位和相同效力。</w:t>
      </w:r>
    </w:p>
    <w:p w:rsidR="009C686B" w:rsidRPr="009C686B" w:rsidRDefault="009C686B" w:rsidP="009C686B">
      <w:pPr>
        <w:widowControl/>
        <w:spacing w:line="360" w:lineRule="auto"/>
        <w:jc w:val="left"/>
        <w:rPr>
          <w:rFonts w:ascii="楷体" w:eastAsia="楷体" w:hAnsi="楷体" w:cs="Arial" w:hint="eastAsia"/>
          <w:bCs/>
          <w:kern w:val="0"/>
          <w:sz w:val="28"/>
          <w:szCs w:val="28"/>
        </w:rPr>
      </w:pPr>
      <w:r w:rsidRPr="009C686B">
        <w:rPr>
          <w:rFonts w:ascii="楷体" w:eastAsia="楷体" w:hAnsi="楷体" w:cs="Arial" w:hint="eastAsia"/>
          <w:bCs/>
          <w:kern w:val="0"/>
          <w:sz w:val="28"/>
          <w:szCs w:val="28"/>
        </w:rPr>
        <w:t>考生在报考时仍可选择非定向录取方式，将户口档案转入北师大，以应届毕业生身份毕业并与用人单位签署三方协议。</w:t>
      </w:r>
    </w:p>
    <w:p w:rsidR="009C686B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3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北师大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MAP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给录取考生提供住宿吗？</w:t>
      </w:r>
    </w:p>
    <w:p w:rsidR="009C686B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Cs/>
          <w:kern w:val="0"/>
          <w:sz w:val="28"/>
          <w:szCs w:val="28"/>
        </w:rPr>
        <w:t>仅为推免生提供住宿。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4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.拟录取名单公布后，是否还可以更改录取类别？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录取类别分为定向（人事档案不转入学校）和非定向（人事档案转入学校），拟录取名单公布后不可再更改录取类别。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5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.录取通知书一般什么时候发放？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录取通知书一般在6月中旬发放。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6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.非定向考生的档案和户口什么时候转入北师大？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lastRenderedPageBreak/>
        <w:t>非定向考生的档案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应在规定时间（具体时间以当年调档函上通知的时间为准）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前转入北师大，应届生的档案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可在毕业后由学校统一转寄至北师大。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户口于开学报到时转入即可。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7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.非定向考生是否一定要将户口转入北师大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？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非定向考生可自行决定是否要将户口迁入北师大。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8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定向考生是否一定要签署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定向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培养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协议？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按照教育部相关规定，定向考生录取前需与培养单位、定向单位签署定向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培养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协议。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9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.和单位的劳动合同尚未到期，是否可以申请延期调档？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非定向考生原则上应在学校规定的时间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前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将档案转入学校，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应届生的档案可在毕业后由学校统一转寄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至北师大。非应届生未在规定时间内将档案转入会影响录取工作，应届生档案未在开学前转入将影响报到入学。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10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.非定向考生调档后，如何查询档案到达情况？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Cs/>
          <w:kern w:val="0"/>
          <w:sz w:val="28"/>
          <w:szCs w:val="28"/>
        </w:rPr>
        <w:t>北师大心理学部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官网将定期更新档案到达情况记录，档案一般以机要形式投递，所需时间较长。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11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.学费如何缴纳？是一次性交清吗？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学费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按照学年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分两次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平均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缴纳。具体缴费方式以学校相关通知为准。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12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.如果因工作变动，或身体状况不能正常入学，可以申请延缓入学吗？</w:t>
      </w:r>
    </w:p>
    <w:p w:rsidR="009C686B" w:rsidRPr="00762A13" w:rsidRDefault="009C686B" w:rsidP="009C686B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lastRenderedPageBreak/>
        <w:t>提供相关证明可以向研究生院提出保留入学资格的申请（一般为一年），由研究生院视具体情况进行审批。</w:t>
      </w:r>
    </w:p>
    <w:p w:rsidR="000C38CE" w:rsidRPr="009C686B" w:rsidRDefault="000C38CE">
      <w:bookmarkStart w:id="0" w:name="_GoBack"/>
      <w:bookmarkEnd w:id="0"/>
    </w:p>
    <w:sectPr w:rsidR="000C38CE" w:rsidRPr="009C686B" w:rsidSect="00924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FD" w:rsidRDefault="009E0DFD" w:rsidP="009C686B">
      <w:r>
        <w:separator/>
      </w:r>
    </w:p>
  </w:endnote>
  <w:endnote w:type="continuationSeparator" w:id="0">
    <w:p w:rsidR="009E0DFD" w:rsidRDefault="009E0DFD" w:rsidP="009C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FD" w:rsidRDefault="009E0DFD" w:rsidP="009C686B">
      <w:r>
        <w:separator/>
      </w:r>
    </w:p>
  </w:footnote>
  <w:footnote w:type="continuationSeparator" w:id="0">
    <w:p w:rsidR="009E0DFD" w:rsidRDefault="009E0DFD" w:rsidP="009C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DC"/>
    <w:rsid w:val="000C38CE"/>
    <w:rsid w:val="002264DC"/>
    <w:rsid w:val="009C686B"/>
    <w:rsid w:val="009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51892-C18C-4D06-A926-1E84C3D5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86B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rsid w:val="009C686B"/>
    <w:pPr>
      <w:jc w:val="left"/>
    </w:pPr>
  </w:style>
  <w:style w:type="character" w:customStyle="1" w:styleId="Char1">
    <w:name w:val="批注文字 Char"/>
    <w:basedOn w:val="a0"/>
    <w:link w:val="a5"/>
    <w:uiPriority w:val="99"/>
    <w:rsid w:val="009C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2019-04-19T09:21:00Z</dcterms:created>
  <dcterms:modified xsi:type="dcterms:W3CDTF">2019-04-19T09:24:00Z</dcterms:modified>
</cp:coreProperties>
</file>