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88" w:rsidRPr="00C62D2E" w:rsidRDefault="002E6E88" w:rsidP="003E7845">
      <w:pPr>
        <w:widowControl/>
        <w:adjustRightInd w:val="0"/>
        <w:snapToGrid w:val="0"/>
        <w:spacing w:before="100" w:beforeAutospacing="1" w:after="100" w:afterAutospacing="1" w:line="300" w:lineRule="auto"/>
        <w:jc w:val="center"/>
        <w:outlineLvl w:val="0"/>
        <w:rPr>
          <w:rFonts w:ascii="宋体" w:eastAsia="宋体" w:hAnsi="宋体" w:cs="Tahoma"/>
          <w:b/>
          <w:kern w:val="36"/>
          <w:sz w:val="30"/>
          <w:szCs w:val="30"/>
        </w:rPr>
      </w:pPr>
      <w:r w:rsidRPr="00C62D2E">
        <w:rPr>
          <w:rFonts w:ascii="宋体" w:eastAsia="宋体" w:hAnsi="宋体" w:cs="Tahoma"/>
          <w:b/>
          <w:kern w:val="36"/>
          <w:sz w:val="30"/>
          <w:szCs w:val="30"/>
        </w:rPr>
        <w:t>【专硕】</w:t>
      </w:r>
      <w:r w:rsidR="003E7845">
        <w:rPr>
          <w:rFonts w:ascii="宋体" w:eastAsia="宋体" w:hAnsi="宋体" w:cs="Tahoma" w:hint="eastAsia"/>
          <w:b/>
          <w:kern w:val="36"/>
          <w:sz w:val="30"/>
          <w:szCs w:val="30"/>
        </w:rPr>
        <w:t>心理学院</w:t>
      </w:r>
      <w:r w:rsidRPr="00C62D2E">
        <w:rPr>
          <w:rFonts w:ascii="宋体" w:eastAsia="宋体" w:hAnsi="宋体" w:cs="Tahoma"/>
          <w:b/>
          <w:kern w:val="36"/>
          <w:sz w:val="30"/>
          <w:szCs w:val="30"/>
        </w:rPr>
        <w:t>应用心理专硕（MAP）</w:t>
      </w:r>
      <w:r w:rsidR="003E7845">
        <w:rPr>
          <w:rFonts w:ascii="宋体" w:eastAsia="宋体" w:hAnsi="宋体" w:cs="Tahoma" w:hint="eastAsia"/>
          <w:b/>
          <w:kern w:val="36"/>
          <w:sz w:val="30"/>
          <w:szCs w:val="30"/>
        </w:rPr>
        <w:t>2017</w:t>
      </w:r>
      <w:r w:rsidR="00FE16F1" w:rsidRPr="00C62D2E">
        <w:rPr>
          <w:rFonts w:ascii="宋体" w:eastAsia="宋体" w:hAnsi="宋体" w:cs="Tahoma" w:hint="eastAsia"/>
          <w:b/>
          <w:kern w:val="36"/>
          <w:sz w:val="30"/>
          <w:szCs w:val="30"/>
        </w:rPr>
        <w:t>年</w:t>
      </w:r>
      <w:r w:rsidR="00A74A22" w:rsidRPr="00C62D2E">
        <w:rPr>
          <w:rFonts w:ascii="宋体" w:eastAsia="宋体" w:hAnsi="宋体" w:cs="Tahoma" w:hint="eastAsia"/>
          <w:b/>
          <w:kern w:val="36"/>
          <w:sz w:val="30"/>
          <w:szCs w:val="30"/>
        </w:rPr>
        <w:t>春季</w:t>
      </w:r>
      <w:r w:rsidRPr="00C62D2E">
        <w:rPr>
          <w:rFonts w:ascii="宋体" w:eastAsia="宋体" w:hAnsi="宋体" w:cs="Tahoma"/>
          <w:b/>
          <w:kern w:val="36"/>
          <w:sz w:val="30"/>
          <w:szCs w:val="30"/>
        </w:rPr>
        <w:t>学期学位工作安排</w:t>
      </w:r>
    </w:p>
    <w:p w:rsidR="002E6E88" w:rsidRPr="00C16B60" w:rsidRDefault="002E6E88" w:rsidP="00C16B60">
      <w:pPr>
        <w:widowControl/>
        <w:adjustRightInd w:val="0"/>
        <w:snapToGrid w:val="0"/>
        <w:spacing w:beforeAutospacing="1" w:afterAutospacing="1" w:line="300" w:lineRule="auto"/>
        <w:rPr>
          <w:rFonts w:ascii="宋体" w:eastAsia="宋体" w:hAnsi="宋体" w:cs="宋体"/>
          <w:kern w:val="0"/>
          <w:sz w:val="24"/>
          <w:szCs w:val="24"/>
        </w:rPr>
      </w:pP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各位同学好：</w:t>
      </w:r>
    </w:p>
    <w:p w:rsidR="002E6E88" w:rsidRDefault="002E6E88" w:rsidP="00C16B60">
      <w:pPr>
        <w:widowControl/>
        <w:adjustRightInd w:val="0"/>
        <w:snapToGrid w:val="0"/>
        <w:spacing w:beforeAutospacing="1" w:afterAutospacing="1" w:line="300" w:lineRule="auto"/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现将</w:t>
      </w:r>
      <w:r w:rsidR="00FE16F1" w:rsidRPr="00C16B60">
        <w:rPr>
          <w:rFonts w:ascii="宋体" w:eastAsia="宋体" w:hAnsi="宋体" w:cs="Tahoma" w:hint="eastAsia"/>
          <w:kern w:val="36"/>
          <w:sz w:val="24"/>
          <w:szCs w:val="24"/>
        </w:rPr>
        <w:t>2017学年</w:t>
      </w:r>
      <w:r w:rsidR="00A74A22" w:rsidRPr="00C16B60">
        <w:rPr>
          <w:rFonts w:ascii="宋体" w:eastAsia="宋体" w:hAnsi="宋体" w:cs="Tahoma" w:hint="eastAsia"/>
          <w:kern w:val="36"/>
          <w:sz w:val="24"/>
          <w:szCs w:val="24"/>
        </w:rPr>
        <w:t>春季</w:t>
      </w:r>
      <w:r w:rsidR="00FE16F1" w:rsidRPr="00C16B60">
        <w:rPr>
          <w:rFonts w:ascii="宋体" w:eastAsia="宋体" w:hAnsi="宋体" w:cs="Tahoma"/>
          <w:kern w:val="36"/>
          <w:sz w:val="24"/>
          <w:szCs w:val="24"/>
        </w:rPr>
        <w:t>学期</w:t>
      </w: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学位工作安排通知如下，请拟申请参加201</w:t>
      </w:r>
      <w:r w:rsidR="00C16B60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C16B60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="00E23A38" w:rsidRPr="00C16B60">
        <w:rPr>
          <w:rFonts w:ascii="宋体" w:eastAsia="宋体" w:hAnsi="宋体" w:cs="宋体" w:hint="eastAsia"/>
          <w:kern w:val="0"/>
          <w:sz w:val="24"/>
          <w:szCs w:val="24"/>
        </w:rPr>
        <w:t>月份答辩的同学仔细查阅</w:t>
      </w: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通知，根据通知要求按时完成相应工作：</w:t>
      </w:r>
    </w:p>
    <w:p w:rsidR="00426B90" w:rsidRDefault="00093A7E" w:rsidP="00426B90">
      <w:pPr>
        <w:widowControl/>
        <w:adjustRightInd w:val="0"/>
        <w:snapToGrid w:val="0"/>
        <w:spacing w:beforeAutospacing="1" w:afterAutospacing="1" w:line="300" w:lineRule="auto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1、</w:t>
      </w:r>
      <w:r w:rsidR="00426B90" w:rsidRPr="00426B90">
        <w:rPr>
          <w:rFonts w:ascii="宋体" w:eastAsia="宋体" w:hAnsi="宋体" w:cs="宋体"/>
          <w:b/>
          <w:kern w:val="0"/>
          <w:sz w:val="24"/>
          <w:szCs w:val="24"/>
        </w:rPr>
        <w:t>提交论文初稿给导师</w:t>
      </w:r>
    </w:p>
    <w:p w:rsidR="00093A7E" w:rsidRPr="00093A7E" w:rsidRDefault="00692B56" w:rsidP="00E828DA">
      <w:pPr>
        <w:widowControl/>
        <w:adjustRightInd w:val="0"/>
        <w:snapToGrid w:val="0"/>
        <w:spacing w:before="100" w:beforeAutospacing="1" w:after="100" w:afterAutospacing="1" w:line="30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为论文撰写与修改</w:t>
      </w:r>
      <w:r w:rsidR="00E828DA">
        <w:rPr>
          <w:rFonts w:ascii="宋体" w:eastAsia="宋体" w:hAnsi="宋体" w:cs="宋体" w:hint="eastAsia"/>
          <w:kern w:val="0"/>
          <w:sz w:val="24"/>
          <w:szCs w:val="24"/>
        </w:rPr>
        <w:t>预留充足的时间，以免影响顺利申请学位。</w:t>
      </w:r>
      <w:r>
        <w:rPr>
          <w:rFonts w:ascii="宋体" w:eastAsia="宋体" w:hAnsi="宋体" w:cs="宋体" w:hint="eastAsia"/>
          <w:kern w:val="0"/>
          <w:sz w:val="24"/>
          <w:szCs w:val="24"/>
        </w:rPr>
        <w:t>申请人于</w:t>
      </w:r>
      <w:r w:rsidR="00426B90" w:rsidRPr="00871620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2月10日</w:t>
      </w:r>
      <w:r>
        <w:rPr>
          <w:rFonts w:ascii="宋体" w:eastAsia="宋体" w:hAnsi="宋体" w:cs="宋体" w:hint="eastAsia"/>
          <w:kern w:val="0"/>
          <w:sz w:val="24"/>
          <w:szCs w:val="24"/>
        </w:rPr>
        <w:t>前</w:t>
      </w:r>
      <w:r w:rsidR="00426B90" w:rsidRPr="00093A7E">
        <w:rPr>
          <w:rFonts w:ascii="宋体" w:eastAsia="宋体" w:hAnsi="宋体" w:cs="宋体" w:hint="eastAsia"/>
          <w:kern w:val="0"/>
          <w:sz w:val="24"/>
          <w:szCs w:val="24"/>
        </w:rPr>
        <w:t>提交完成的初稿给导师</w:t>
      </w:r>
      <w:r w:rsidR="00093A7E" w:rsidRPr="00093A7E">
        <w:rPr>
          <w:rFonts w:ascii="宋体" w:eastAsia="宋体" w:hAnsi="宋体" w:cs="宋体" w:hint="eastAsia"/>
          <w:kern w:val="0"/>
          <w:sz w:val="24"/>
          <w:szCs w:val="24"/>
        </w:rPr>
        <w:t>审阅。</w:t>
      </w:r>
    </w:p>
    <w:p w:rsidR="00426B90" w:rsidRDefault="00093A7E" w:rsidP="00426B90">
      <w:pPr>
        <w:widowControl/>
        <w:adjustRightInd w:val="0"/>
        <w:snapToGrid w:val="0"/>
        <w:spacing w:beforeAutospacing="1" w:afterAutospacing="1" w:line="300" w:lineRule="auto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2、</w:t>
      </w:r>
      <w:r w:rsidR="00426B90" w:rsidRPr="00426B90">
        <w:rPr>
          <w:rFonts w:ascii="宋体" w:eastAsia="宋体" w:hAnsi="宋体" w:cs="宋体"/>
          <w:b/>
          <w:kern w:val="0"/>
          <w:sz w:val="24"/>
          <w:szCs w:val="24"/>
        </w:rPr>
        <w:t>提交导师指导后的完成稿</w:t>
      </w:r>
    </w:p>
    <w:p w:rsidR="00426B90" w:rsidRPr="00093A7E" w:rsidRDefault="00692B56" w:rsidP="00E828DA">
      <w:pPr>
        <w:widowControl/>
        <w:adjustRightInd w:val="0"/>
        <w:snapToGrid w:val="0"/>
        <w:spacing w:before="100" w:beforeAutospacing="1" w:after="100" w:afterAutospacing="1" w:line="30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申请人于</w:t>
      </w:r>
      <w:r w:rsidR="00093A7E" w:rsidRPr="00871620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2月28日</w:t>
      </w:r>
      <w:r>
        <w:rPr>
          <w:rFonts w:ascii="宋体" w:eastAsia="宋体" w:hAnsi="宋体" w:cs="宋体" w:hint="eastAsia"/>
          <w:kern w:val="0"/>
          <w:sz w:val="24"/>
          <w:szCs w:val="24"/>
        </w:rPr>
        <w:t>前</w:t>
      </w:r>
      <w:r w:rsidR="00093A7E" w:rsidRPr="00093A7E">
        <w:rPr>
          <w:rFonts w:ascii="宋体" w:eastAsia="宋体" w:hAnsi="宋体" w:cs="宋体" w:hint="eastAsia"/>
          <w:kern w:val="0"/>
          <w:sz w:val="24"/>
          <w:szCs w:val="24"/>
        </w:rPr>
        <w:t>提交导师指导后的完成稿给导师审阅</w:t>
      </w:r>
      <w:r w:rsidR="004053C9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3D6BEA" w:rsidRPr="00C16B60" w:rsidRDefault="00093A7E" w:rsidP="00C16B60">
      <w:pPr>
        <w:widowControl/>
        <w:adjustRightInd w:val="0"/>
        <w:snapToGrid w:val="0"/>
        <w:spacing w:beforeAutospacing="1" w:afterAutospacing="1" w:line="300" w:lineRule="auto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3</w:t>
      </w:r>
      <w:r w:rsidR="008352AA" w:rsidRPr="00C16B60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="002E6E88" w:rsidRPr="00C16B60">
        <w:rPr>
          <w:rFonts w:ascii="宋体" w:eastAsia="宋体" w:hAnsi="宋体" w:cs="宋体" w:hint="eastAsia"/>
          <w:b/>
          <w:kern w:val="0"/>
          <w:sz w:val="24"/>
          <w:szCs w:val="24"/>
        </w:rPr>
        <w:t>学位信息采集</w:t>
      </w:r>
    </w:p>
    <w:p w:rsidR="002E6E88" w:rsidRPr="00C16B60" w:rsidRDefault="002E6E88" w:rsidP="00C16B60">
      <w:pPr>
        <w:widowControl/>
        <w:adjustRightInd w:val="0"/>
        <w:snapToGrid w:val="0"/>
        <w:spacing w:beforeAutospacing="1" w:afterAutospacing="1" w:line="300" w:lineRule="auto"/>
        <w:rPr>
          <w:rFonts w:ascii="宋体" w:eastAsia="宋体" w:hAnsi="宋体" w:cs="宋体"/>
          <w:kern w:val="0"/>
          <w:sz w:val="24"/>
          <w:szCs w:val="24"/>
        </w:rPr>
      </w:pP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①申请条件：已完成本专业学位培养方案规定的课程学习和实践任务，考核合格，完成学位论文，经指导教师同意，可申请学位。</w:t>
      </w:r>
    </w:p>
    <w:p w:rsidR="00FE16F1" w:rsidRPr="00C16B60" w:rsidRDefault="002E6E88" w:rsidP="00C16B60">
      <w:pPr>
        <w:widowControl/>
        <w:adjustRightInd w:val="0"/>
        <w:snapToGrid w:val="0"/>
        <w:spacing w:beforeAutospacing="1" w:afterAutospacing="1" w:line="300" w:lineRule="auto"/>
        <w:rPr>
          <w:rFonts w:ascii="宋体" w:eastAsia="宋体" w:hAnsi="宋体" w:cs="宋体"/>
          <w:kern w:val="0"/>
          <w:sz w:val="24"/>
          <w:szCs w:val="24"/>
        </w:rPr>
      </w:pP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②学位信息采集：</w:t>
      </w:r>
      <w:r w:rsidR="007D286C" w:rsidRPr="004053C9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4053C9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7D286C" w:rsidRPr="004053C9">
        <w:rPr>
          <w:rFonts w:ascii="宋体" w:eastAsia="宋体" w:hAnsi="宋体" w:cs="宋体" w:hint="eastAsia"/>
          <w:kern w:val="0"/>
          <w:sz w:val="24"/>
          <w:szCs w:val="24"/>
        </w:rPr>
        <w:t>31</w:t>
      </w:r>
      <w:r w:rsidRPr="004053C9">
        <w:rPr>
          <w:rFonts w:ascii="宋体" w:eastAsia="宋体" w:hAnsi="宋体" w:cs="宋体" w:hint="eastAsia"/>
          <w:kern w:val="0"/>
          <w:sz w:val="24"/>
          <w:szCs w:val="24"/>
        </w:rPr>
        <w:t>日以前</w:t>
      </w: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，登陆北师大研究生院网站→“学籍管理与常用链接”→“研究生院管理系统”→ “研究生学位系统”→“研究生学位”→“提交学位申请”。学位信息是学位备案的必要内容，必须完整填写、保存并提交（注：学位系统用户名为学号、初始密码为连续8位出生日期，若不能登陆，请电话咨询吴老师：58807820）。</w:t>
      </w:r>
    </w:p>
    <w:p w:rsidR="002E6E88" w:rsidRPr="00C16B60" w:rsidRDefault="002E6E88" w:rsidP="00C16B60">
      <w:pPr>
        <w:widowControl/>
        <w:adjustRightInd w:val="0"/>
        <w:snapToGrid w:val="0"/>
        <w:spacing w:beforeAutospacing="1" w:afterAutospacing="1" w:line="300" w:lineRule="auto"/>
        <w:rPr>
          <w:rFonts w:ascii="宋体" w:eastAsia="宋体" w:hAnsi="宋体" w:cs="宋体"/>
          <w:kern w:val="0"/>
          <w:sz w:val="24"/>
          <w:szCs w:val="24"/>
        </w:rPr>
      </w:pP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备注：如在</w:t>
      </w:r>
      <w:r w:rsidR="007D286C" w:rsidRPr="00871620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3</w:t>
      </w:r>
      <w:r w:rsidRPr="00871620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月</w:t>
      </w:r>
      <w:r w:rsidR="007D286C" w:rsidRPr="00871620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31</w:t>
      </w:r>
      <w:r w:rsidRPr="00871620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日</w:t>
      </w:r>
      <w:r w:rsidRPr="004053C9">
        <w:rPr>
          <w:rFonts w:ascii="宋体" w:eastAsia="宋体" w:hAnsi="宋体" w:cs="宋体" w:hint="eastAsia"/>
          <w:kern w:val="0"/>
          <w:sz w:val="24"/>
          <w:szCs w:val="24"/>
        </w:rPr>
        <w:t>前</w:t>
      </w: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未在网上提交学位信</w:t>
      </w:r>
      <w:bookmarkStart w:id="0" w:name="_GoBack"/>
      <w:bookmarkEnd w:id="0"/>
      <w:r w:rsidRPr="00C16B60">
        <w:rPr>
          <w:rFonts w:ascii="宋体" w:eastAsia="宋体" w:hAnsi="宋体" w:cs="宋体" w:hint="eastAsia"/>
          <w:kern w:val="0"/>
          <w:sz w:val="24"/>
          <w:szCs w:val="24"/>
        </w:rPr>
        <w:t>息的，则视为放弃本次答辩。</w:t>
      </w:r>
    </w:p>
    <w:p w:rsidR="00770140" w:rsidRPr="00C16B60" w:rsidRDefault="00093A7E" w:rsidP="00C16B60">
      <w:pPr>
        <w:widowControl/>
        <w:adjustRightInd w:val="0"/>
        <w:snapToGrid w:val="0"/>
        <w:spacing w:beforeAutospacing="1" w:afterAutospacing="1" w:line="30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4</w:t>
      </w:r>
      <w:r w:rsidR="002E6E88" w:rsidRPr="00C16B60">
        <w:rPr>
          <w:rFonts w:ascii="宋体" w:eastAsia="宋体" w:hAnsi="宋体" w:cs="宋体" w:hint="eastAsia"/>
          <w:b/>
          <w:kern w:val="0"/>
          <w:sz w:val="24"/>
          <w:szCs w:val="24"/>
        </w:rPr>
        <w:t>、领取学位论文材料</w:t>
      </w:r>
    </w:p>
    <w:p w:rsidR="00FE16F1" w:rsidRPr="00C16B60" w:rsidRDefault="002E6E88" w:rsidP="00C16B60">
      <w:pPr>
        <w:widowControl/>
        <w:adjustRightInd w:val="0"/>
        <w:snapToGrid w:val="0"/>
        <w:spacing w:beforeAutospacing="1" w:afterAutospacing="1" w:line="300" w:lineRule="auto"/>
        <w:rPr>
          <w:rFonts w:ascii="宋体" w:eastAsia="宋体" w:hAnsi="宋体" w:cs="宋体"/>
          <w:kern w:val="0"/>
          <w:sz w:val="24"/>
          <w:szCs w:val="24"/>
        </w:rPr>
      </w:pPr>
      <w:r w:rsidRPr="00C16B60">
        <w:rPr>
          <w:rFonts w:ascii="宋体" w:eastAsia="宋体" w:hAnsi="宋体" w:cs="宋体" w:hint="eastAsia"/>
          <w:kern w:val="0"/>
          <w:sz w:val="24"/>
          <w:szCs w:val="24"/>
        </w:rPr>
        <w:t xml:space="preserve">　　申请人于</w:t>
      </w:r>
      <w:r w:rsidR="002B47ED" w:rsidRPr="00871620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3月</w:t>
      </w:r>
      <w:r w:rsidR="00426B90" w:rsidRPr="00871620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6</w:t>
      </w:r>
      <w:r w:rsidR="000009A1" w:rsidRPr="00871620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日</w:t>
      </w:r>
      <w:r w:rsidR="006245F7" w:rsidRPr="004053C9">
        <w:rPr>
          <w:rFonts w:ascii="宋体" w:eastAsia="宋体" w:hAnsi="宋体" w:cs="宋体" w:hint="eastAsia"/>
          <w:kern w:val="0"/>
          <w:sz w:val="24"/>
          <w:szCs w:val="24"/>
        </w:rPr>
        <w:t>前</w:t>
      </w:r>
      <w:r w:rsidR="00BA66C3" w:rsidRPr="004053C9">
        <w:rPr>
          <w:rFonts w:ascii="宋体" w:eastAsia="宋体" w:hAnsi="宋体" w:cs="宋体" w:hint="eastAsia"/>
          <w:kern w:val="0"/>
          <w:sz w:val="24"/>
          <w:szCs w:val="24"/>
        </w:rPr>
        <w:t>(可</w:t>
      </w:r>
      <w:r w:rsidR="00BA66C3" w:rsidRPr="00BA66C3">
        <w:rPr>
          <w:rFonts w:ascii="宋体" w:eastAsia="宋体" w:hAnsi="宋体" w:cs="宋体" w:hint="eastAsia"/>
          <w:kern w:val="0"/>
          <w:sz w:val="24"/>
          <w:szCs w:val="24"/>
        </w:rPr>
        <w:t>在院内抽查提交纸质版论文时领取)</w:t>
      </w:r>
      <w:r w:rsidR="006245F7" w:rsidRPr="006245F7">
        <w:rPr>
          <w:rFonts w:ascii="宋体" w:eastAsia="宋体" w:hAnsi="宋体" w:cs="宋体" w:hint="eastAsia"/>
          <w:kern w:val="0"/>
          <w:sz w:val="24"/>
          <w:szCs w:val="24"/>
        </w:rPr>
        <w:t>前</w:t>
      </w:r>
      <w:r w:rsidRPr="006245F7">
        <w:rPr>
          <w:rFonts w:ascii="宋体" w:eastAsia="宋体" w:hAnsi="宋体" w:cs="宋体" w:hint="eastAsia"/>
          <w:kern w:val="0"/>
          <w:sz w:val="24"/>
          <w:szCs w:val="24"/>
        </w:rPr>
        <w:t>往</w:t>
      </w: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后主楼1428办公室领取学位论文封皮、学位审批材料封皮、毕业生登记表</w:t>
      </w:r>
      <w:r w:rsidR="006245F7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其余学位环节所需表格可在研究生学位系统中下载打印，具体下载打印与提交时间</w:t>
      </w:r>
      <w:r w:rsidR="004053C9">
        <w:rPr>
          <w:rFonts w:ascii="宋体" w:eastAsia="宋体" w:hAnsi="宋体" w:cs="宋体" w:hint="eastAsia"/>
          <w:kern w:val="0"/>
          <w:sz w:val="24"/>
          <w:szCs w:val="24"/>
        </w:rPr>
        <w:t>见后文附件</w:t>
      </w: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1331CD" w:rsidRPr="00C16B60" w:rsidRDefault="002E6E88" w:rsidP="00C16B60">
      <w:pPr>
        <w:widowControl/>
        <w:adjustRightInd w:val="0"/>
        <w:snapToGrid w:val="0"/>
        <w:spacing w:beforeAutospacing="1" w:afterAutospacing="1" w:line="300" w:lineRule="auto"/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论</w:t>
      </w:r>
      <w:r w:rsidR="005C1951" w:rsidRPr="00C16B60">
        <w:rPr>
          <w:rFonts w:ascii="宋体" w:eastAsia="宋体" w:hAnsi="宋体" w:cs="宋体" w:hint="eastAsia"/>
          <w:kern w:val="0"/>
          <w:sz w:val="24"/>
          <w:szCs w:val="24"/>
        </w:rPr>
        <w:t>文封皮申请人自行留用，毕业生登记表、学位审批材料封皮请填好后，待留到5月份答辩提交材料是一并</w:t>
      </w: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提交至MAP教育中心。</w:t>
      </w:r>
    </w:p>
    <w:p w:rsidR="008C34ED" w:rsidRPr="00C16B60" w:rsidRDefault="00093A7E" w:rsidP="00C16B60">
      <w:pPr>
        <w:widowControl/>
        <w:adjustRightInd w:val="0"/>
        <w:snapToGrid w:val="0"/>
        <w:spacing w:beforeAutospacing="1" w:afterAutospacing="1" w:line="300" w:lineRule="auto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5</w:t>
      </w:r>
      <w:r w:rsidR="002E6E88" w:rsidRPr="00C16B60">
        <w:rPr>
          <w:rFonts w:ascii="宋体" w:eastAsia="宋体" w:hAnsi="宋体" w:cs="宋体" w:hint="eastAsia"/>
          <w:b/>
          <w:kern w:val="0"/>
          <w:sz w:val="24"/>
          <w:szCs w:val="24"/>
        </w:rPr>
        <w:t>、论文</w:t>
      </w:r>
      <w:r w:rsidR="008C34ED" w:rsidRPr="00C16B60">
        <w:rPr>
          <w:rFonts w:ascii="宋体" w:eastAsia="宋体" w:hAnsi="宋体" w:cs="宋体" w:hint="eastAsia"/>
          <w:b/>
          <w:kern w:val="0"/>
          <w:sz w:val="24"/>
          <w:szCs w:val="24"/>
        </w:rPr>
        <w:t>院</w:t>
      </w:r>
      <w:r w:rsidR="008C34ED" w:rsidRPr="00C16B60">
        <w:rPr>
          <w:rFonts w:ascii="宋体" w:eastAsia="宋体" w:hAnsi="宋体" w:cs="宋体"/>
          <w:b/>
          <w:kern w:val="0"/>
          <w:sz w:val="24"/>
          <w:szCs w:val="24"/>
        </w:rPr>
        <w:t>内</w:t>
      </w:r>
      <w:r w:rsidR="002E6E88" w:rsidRPr="00C16B60">
        <w:rPr>
          <w:rFonts w:ascii="宋体" w:eastAsia="宋体" w:hAnsi="宋体" w:cs="宋体" w:hint="eastAsia"/>
          <w:b/>
          <w:kern w:val="0"/>
          <w:sz w:val="24"/>
          <w:szCs w:val="24"/>
        </w:rPr>
        <w:t>抽查</w:t>
      </w:r>
    </w:p>
    <w:p w:rsidR="000009A1" w:rsidRPr="00C16B60" w:rsidRDefault="000009A1" w:rsidP="00C16B60">
      <w:pPr>
        <w:widowControl/>
        <w:adjustRightInd w:val="0"/>
        <w:snapToGrid w:val="0"/>
        <w:spacing w:before="100" w:beforeAutospacing="1" w:after="100" w:afterAutospacing="1" w:line="30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申请</w:t>
      </w:r>
      <w:r w:rsidRPr="00C16B60">
        <w:rPr>
          <w:rFonts w:ascii="宋体" w:eastAsia="宋体" w:hAnsi="宋体" w:cs="宋体"/>
          <w:kern w:val="0"/>
          <w:sz w:val="24"/>
          <w:szCs w:val="24"/>
        </w:rPr>
        <w:t>人</w:t>
      </w: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于</w:t>
      </w:r>
      <w:r w:rsidR="002B47ED" w:rsidRPr="00871620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3</w:t>
      </w:r>
      <w:r w:rsidRPr="00871620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月</w:t>
      </w:r>
      <w:r w:rsidR="00426B90" w:rsidRPr="00871620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6</w:t>
      </w:r>
      <w:r w:rsidRPr="00871620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日</w:t>
      </w:r>
      <w:r w:rsidRPr="004053C9">
        <w:rPr>
          <w:rFonts w:ascii="宋体" w:eastAsia="宋体" w:hAnsi="宋体" w:cs="宋体"/>
          <w:kern w:val="0"/>
          <w:sz w:val="24"/>
          <w:szCs w:val="24"/>
        </w:rPr>
        <w:t>前</w:t>
      </w:r>
      <w:r w:rsidR="00E828DA" w:rsidRPr="004053C9">
        <w:rPr>
          <w:rFonts w:ascii="宋体" w:eastAsia="宋体" w:hAnsi="宋体" w:cs="宋体" w:hint="eastAsia"/>
          <w:kern w:val="0"/>
          <w:sz w:val="24"/>
          <w:szCs w:val="24"/>
        </w:rPr>
        <w:t>将</w:t>
      </w: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纸质</w:t>
      </w:r>
      <w:r w:rsidRPr="00C16B60">
        <w:rPr>
          <w:rFonts w:ascii="宋体" w:eastAsia="宋体" w:hAnsi="宋体" w:cs="宋体"/>
          <w:kern w:val="0"/>
          <w:sz w:val="24"/>
          <w:szCs w:val="24"/>
        </w:rPr>
        <w:t>版论文</w:t>
      </w: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1本</w:t>
      </w:r>
      <w:r w:rsidR="00E828DA">
        <w:rPr>
          <w:rFonts w:ascii="宋体" w:eastAsia="宋体" w:hAnsi="宋体" w:cs="宋体" w:hint="eastAsia"/>
          <w:kern w:val="0"/>
          <w:sz w:val="24"/>
          <w:szCs w:val="24"/>
        </w:rPr>
        <w:t>（导师签字）</w:t>
      </w:r>
      <w:r w:rsidRPr="00C16B60">
        <w:rPr>
          <w:rFonts w:ascii="宋体" w:eastAsia="宋体" w:hAnsi="宋体" w:cs="宋体"/>
          <w:kern w:val="0"/>
          <w:sz w:val="24"/>
          <w:szCs w:val="24"/>
        </w:rPr>
        <w:t>以及论文原始数据提交到</w:t>
      </w: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MAP教育</w:t>
      </w:r>
      <w:r w:rsidRPr="00C16B60">
        <w:rPr>
          <w:rFonts w:ascii="宋体" w:eastAsia="宋体" w:hAnsi="宋体" w:cs="宋体"/>
          <w:kern w:val="0"/>
          <w:sz w:val="24"/>
          <w:szCs w:val="24"/>
        </w:rPr>
        <w:t>中心</w:t>
      </w: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。M</w:t>
      </w:r>
      <w:r w:rsidRPr="00C16B60">
        <w:rPr>
          <w:rFonts w:ascii="宋体" w:eastAsia="宋体" w:hAnsi="宋体" w:cs="宋体"/>
          <w:kern w:val="0"/>
          <w:sz w:val="24"/>
          <w:szCs w:val="24"/>
        </w:rPr>
        <w:t>AP</w:t>
      </w: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评审组</w:t>
      </w:r>
      <w:r w:rsidRPr="00C16B60">
        <w:rPr>
          <w:rFonts w:ascii="宋体" w:eastAsia="宋体" w:hAnsi="宋体" w:cs="宋体"/>
          <w:kern w:val="0"/>
          <w:sz w:val="24"/>
          <w:szCs w:val="24"/>
        </w:rPr>
        <w:t>将于</w:t>
      </w:r>
      <w:r w:rsidR="002B47ED" w:rsidRPr="00C16B60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426B90"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Pr="00C16B60">
        <w:rPr>
          <w:rFonts w:ascii="宋体" w:eastAsia="宋体" w:hAnsi="宋体" w:cs="宋体"/>
          <w:kern w:val="0"/>
          <w:sz w:val="24"/>
          <w:szCs w:val="24"/>
        </w:rPr>
        <w:t>-</w:t>
      </w:r>
      <w:r w:rsidR="002B47ED" w:rsidRPr="00C16B60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月2</w:t>
      </w:r>
      <w:r w:rsidR="00426B90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Pr="00C16B60">
        <w:rPr>
          <w:rFonts w:ascii="宋体" w:eastAsia="宋体" w:hAnsi="宋体" w:cs="宋体"/>
          <w:kern w:val="0"/>
          <w:sz w:val="24"/>
          <w:szCs w:val="24"/>
        </w:rPr>
        <w:t>组织抽查，</w:t>
      </w:r>
      <w:r w:rsidR="007C335A" w:rsidRPr="00C16B60">
        <w:rPr>
          <w:rFonts w:ascii="宋体" w:eastAsia="宋体" w:hAnsi="宋体" w:cs="宋体" w:hint="eastAsia"/>
          <w:kern w:val="0"/>
          <w:sz w:val="24"/>
          <w:szCs w:val="24"/>
        </w:rPr>
        <w:t>抽查</w:t>
      </w:r>
      <w:r w:rsidRPr="00C16B60">
        <w:rPr>
          <w:rFonts w:ascii="宋体" w:eastAsia="宋体" w:hAnsi="宋体" w:cs="宋体"/>
          <w:kern w:val="0"/>
          <w:sz w:val="24"/>
          <w:szCs w:val="24"/>
        </w:rPr>
        <w:t>主要是针对论文格式和原始数据</w:t>
      </w: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等</w:t>
      </w:r>
      <w:r w:rsidRPr="00C16B60">
        <w:rPr>
          <w:rFonts w:ascii="宋体" w:eastAsia="宋体" w:hAnsi="宋体" w:cs="宋体"/>
          <w:kern w:val="0"/>
          <w:sz w:val="24"/>
          <w:szCs w:val="24"/>
        </w:rPr>
        <w:t>。</w:t>
      </w: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抽检意见将于</w:t>
      </w:r>
      <w:r w:rsidR="002B47ED" w:rsidRPr="00C16B60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2B47ED" w:rsidRPr="00C16B60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426B90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="00426B90">
        <w:rPr>
          <w:rFonts w:ascii="宋体" w:eastAsia="宋体" w:hAnsi="宋体" w:cs="宋体" w:hint="eastAsia"/>
          <w:kern w:val="0"/>
          <w:sz w:val="24"/>
          <w:szCs w:val="24"/>
        </w:rPr>
        <w:t>-30日</w:t>
      </w: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左右反馈申请人。</w:t>
      </w:r>
    </w:p>
    <w:p w:rsidR="000009A1" w:rsidRPr="00C16B60" w:rsidRDefault="002E6E88" w:rsidP="00C16B60">
      <w:pPr>
        <w:widowControl/>
        <w:adjustRightInd w:val="0"/>
        <w:snapToGrid w:val="0"/>
        <w:spacing w:before="100" w:beforeAutospacing="1" w:after="100" w:afterAutospacing="1" w:line="300" w:lineRule="auto"/>
        <w:rPr>
          <w:rFonts w:ascii="宋体" w:eastAsia="宋体" w:hAnsi="宋体" w:cs="宋体"/>
          <w:kern w:val="0"/>
          <w:sz w:val="24"/>
          <w:szCs w:val="24"/>
        </w:rPr>
      </w:pPr>
      <w:r w:rsidRPr="00C16B60">
        <w:rPr>
          <w:rFonts w:ascii="宋体" w:eastAsia="宋体" w:hAnsi="宋体" w:cs="宋体" w:hint="eastAsia"/>
          <w:kern w:val="0"/>
          <w:sz w:val="24"/>
          <w:szCs w:val="24"/>
        </w:rPr>
        <w:t xml:space="preserve">　</w:t>
      </w:r>
      <w:r w:rsidR="000009A1" w:rsidRPr="00C16B60">
        <w:rPr>
          <w:rFonts w:ascii="宋体" w:eastAsia="宋体" w:hAnsi="宋体" w:cs="宋体" w:hint="eastAsia"/>
          <w:kern w:val="0"/>
          <w:sz w:val="24"/>
          <w:szCs w:val="24"/>
        </w:rPr>
        <w:t>具体提交</w:t>
      </w:r>
      <w:r w:rsidR="000009A1" w:rsidRPr="00C16B60">
        <w:rPr>
          <w:rFonts w:ascii="宋体" w:eastAsia="宋体" w:hAnsi="宋体" w:cs="宋体"/>
          <w:kern w:val="0"/>
          <w:sz w:val="24"/>
          <w:szCs w:val="24"/>
        </w:rPr>
        <w:t>材料</w:t>
      </w:r>
      <w:r w:rsidR="000009A1" w:rsidRPr="00C16B60">
        <w:rPr>
          <w:rFonts w:ascii="宋体" w:eastAsia="宋体" w:hAnsi="宋体" w:cs="宋体" w:hint="eastAsia"/>
          <w:kern w:val="0"/>
          <w:sz w:val="24"/>
          <w:szCs w:val="24"/>
        </w:rPr>
        <w:t>如下：</w:t>
      </w:r>
    </w:p>
    <w:p w:rsidR="008C34ED" w:rsidRPr="00C16B60" w:rsidRDefault="00C4035E" w:rsidP="00C16B60">
      <w:pPr>
        <w:widowControl/>
        <w:adjustRightInd w:val="0"/>
        <w:snapToGrid w:val="0"/>
        <w:spacing w:before="100" w:beforeAutospacing="1" w:after="100" w:afterAutospacing="1" w:line="300" w:lineRule="auto"/>
        <w:rPr>
          <w:rFonts w:ascii="宋体" w:eastAsia="宋体" w:hAnsi="宋体" w:cs="宋体"/>
          <w:kern w:val="0"/>
          <w:sz w:val="24"/>
          <w:szCs w:val="24"/>
        </w:rPr>
      </w:pPr>
      <w:r w:rsidRPr="00C16B60">
        <w:rPr>
          <w:rFonts w:ascii="宋体" w:eastAsia="宋体" w:hAnsi="宋体" w:cs="宋体"/>
          <w:kern w:val="0"/>
          <w:sz w:val="24"/>
          <w:szCs w:val="24"/>
        </w:rPr>
        <w:lastRenderedPageBreak/>
        <w:fldChar w:fldCharType="begin"/>
      </w:r>
      <w:r w:rsidR="00770140" w:rsidRPr="00C16B60">
        <w:rPr>
          <w:rFonts w:ascii="宋体" w:eastAsia="宋体" w:hAnsi="宋体" w:cs="宋体" w:hint="eastAsia"/>
          <w:kern w:val="0"/>
          <w:sz w:val="24"/>
          <w:szCs w:val="24"/>
        </w:rPr>
        <w:instrText>= 1 \* GB3</w:instrText>
      </w:r>
      <w:r w:rsidRPr="00C16B60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="00770140" w:rsidRPr="00C16B60">
        <w:rPr>
          <w:rFonts w:ascii="宋体" w:eastAsia="宋体" w:hAnsi="宋体" w:cs="宋体" w:hint="eastAsia"/>
          <w:kern w:val="0"/>
          <w:sz w:val="24"/>
          <w:szCs w:val="24"/>
        </w:rPr>
        <w:t>①</w:t>
      </w:r>
      <w:r w:rsidRPr="00C16B60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="008C34ED" w:rsidRPr="00C16B60">
        <w:rPr>
          <w:rFonts w:ascii="宋体" w:eastAsia="宋体" w:hAnsi="宋体" w:cs="宋体"/>
          <w:kern w:val="0"/>
          <w:sz w:val="24"/>
          <w:szCs w:val="24"/>
        </w:rPr>
        <w:t>完整的论文电子版（含封面、目录和参考文献等）</w:t>
      </w:r>
    </w:p>
    <w:p w:rsidR="008C34ED" w:rsidRPr="00C16B60" w:rsidRDefault="00C4035E" w:rsidP="00C16B60">
      <w:pPr>
        <w:widowControl/>
        <w:adjustRightInd w:val="0"/>
        <w:snapToGrid w:val="0"/>
        <w:spacing w:before="100" w:beforeAutospacing="1" w:after="100" w:afterAutospacing="1" w:line="300" w:lineRule="auto"/>
        <w:rPr>
          <w:rFonts w:ascii="宋体" w:eastAsia="宋体" w:hAnsi="宋体" w:cs="宋体"/>
          <w:kern w:val="0"/>
          <w:sz w:val="24"/>
          <w:szCs w:val="24"/>
        </w:rPr>
      </w:pPr>
      <w:r w:rsidRPr="00C16B60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770140" w:rsidRPr="00C16B60">
        <w:rPr>
          <w:rFonts w:ascii="宋体" w:eastAsia="宋体" w:hAnsi="宋体" w:cs="宋体" w:hint="eastAsia"/>
          <w:kern w:val="0"/>
          <w:sz w:val="24"/>
          <w:szCs w:val="24"/>
        </w:rPr>
        <w:instrText>= 2 \* GB3</w:instrText>
      </w:r>
      <w:r w:rsidRPr="00C16B60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="00770140" w:rsidRPr="00C16B60">
        <w:rPr>
          <w:rFonts w:ascii="宋体" w:eastAsia="宋体" w:hAnsi="宋体" w:cs="宋体" w:hint="eastAsia"/>
          <w:kern w:val="0"/>
          <w:sz w:val="24"/>
          <w:szCs w:val="24"/>
        </w:rPr>
        <w:t>②</w:t>
      </w:r>
      <w:r w:rsidRPr="00C16B60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="008C34ED" w:rsidRPr="00C16B60">
        <w:rPr>
          <w:rFonts w:ascii="宋体" w:eastAsia="宋体" w:hAnsi="宋体" w:cs="宋体"/>
          <w:kern w:val="0"/>
          <w:sz w:val="24"/>
          <w:szCs w:val="24"/>
        </w:rPr>
        <w:t>论文原始数据（excel、SPSS格式文档，含Label）</w:t>
      </w:r>
    </w:p>
    <w:p w:rsidR="008C34ED" w:rsidRPr="00C16B60" w:rsidRDefault="00C4035E" w:rsidP="00C16B60">
      <w:pPr>
        <w:widowControl/>
        <w:adjustRightInd w:val="0"/>
        <w:snapToGrid w:val="0"/>
        <w:spacing w:before="100" w:beforeAutospacing="1" w:after="100" w:afterAutospacing="1" w:line="300" w:lineRule="auto"/>
        <w:rPr>
          <w:rFonts w:ascii="宋体" w:eastAsia="宋体" w:hAnsi="宋体" w:cs="宋体"/>
          <w:kern w:val="0"/>
          <w:sz w:val="24"/>
          <w:szCs w:val="24"/>
        </w:rPr>
      </w:pPr>
      <w:r w:rsidRPr="00C16B60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770140" w:rsidRPr="00C16B60">
        <w:rPr>
          <w:rFonts w:ascii="宋体" w:eastAsia="宋体" w:hAnsi="宋体" w:cs="宋体" w:hint="eastAsia"/>
          <w:kern w:val="0"/>
          <w:sz w:val="24"/>
          <w:szCs w:val="24"/>
        </w:rPr>
        <w:instrText>= 3 \* GB3</w:instrText>
      </w:r>
      <w:r w:rsidRPr="00C16B60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="00770140" w:rsidRPr="00C16B60">
        <w:rPr>
          <w:rFonts w:ascii="宋体" w:eastAsia="宋体" w:hAnsi="宋体" w:cs="宋体" w:hint="eastAsia"/>
          <w:kern w:val="0"/>
          <w:sz w:val="24"/>
          <w:szCs w:val="24"/>
        </w:rPr>
        <w:t>③</w:t>
      </w:r>
      <w:r w:rsidRPr="00C16B60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="008C34ED" w:rsidRPr="00C16B60">
        <w:rPr>
          <w:rFonts w:ascii="宋体" w:eastAsia="宋体" w:hAnsi="宋体" w:cs="宋体"/>
          <w:kern w:val="0"/>
          <w:sz w:val="24"/>
          <w:szCs w:val="24"/>
        </w:rPr>
        <w:t>数据统计分析结果，SPSS格式 </w:t>
      </w:r>
    </w:p>
    <w:p w:rsidR="008C34ED" w:rsidRPr="00C16B60" w:rsidRDefault="00C4035E" w:rsidP="00C16B60">
      <w:pPr>
        <w:widowControl/>
        <w:adjustRightInd w:val="0"/>
        <w:snapToGrid w:val="0"/>
        <w:spacing w:before="100" w:beforeAutospacing="1" w:after="100" w:afterAutospacing="1" w:line="300" w:lineRule="auto"/>
        <w:rPr>
          <w:rFonts w:ascii="宋体" w:eastAsia="宋体" w:hAnsi="宋体" w:cs="宋体"/>
          <w:kern w:val="0"/>
          <w:sz w:val="24"/>
          <w:szCs w:val="24"/>
        </w:rPr>
      </w:pPr>
      <w:r w:rsidRPr="00C16B60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770140" w:rsidRPr="00C16B60">
        <w:rPr>
          <w:rFonts w:ascii="宋体" w:eastAsia="宋体" w:hAnsi="宋体" w:cs="宋体" w:hint="eastAsia"/>
          <w:kern w:val="0"/>
          <w:sz w:val="24"/>
          <w:szCs w:val="24"/>
        </w:rPr>
        <w:instrText>= 4 \* GB3</w:instrText>
      </w:r>
      <w:r w:rsidRPr="00C16B60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="00770140" w:rsidRPr="00C16B60">
        <w:rPr>
          <w:rFonts w:ascii="宋体" w:eastAsia="宋体" w:hAnsi="宋体" w:cs="宋体" w:hint="eastAsia"/>
          <w:kern w:val="0"/>
          <w:sz w:val="24"/>
          <w:szCs w:val="24"/>
        </w:rPr>
        <w:t>④</w:t>
      </w:r>
      <w:r w:rsidRPr="00C16B60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="008C34ED" w:rsidRPr="00C16B60">
        <w:rPr>
          <w:rFonts w:ascii="宋体" w:eastAsia="宋体" w:hAnsi="宋体" w:cs="宋体"/>
          <w:kern w:val="0"/>
          <w:sz w:val="24"/>
          <w:szCs w:val="24"/>
        </w:rPr>
        <w:t>问卷电子版、问卷录入结果、访谈大纲、不透漏隐私的访谈转录文档等。（论文中使用的调查工具或实验程序和材料如录音、视频、问卷、访谈文本、视频脚本等原件自存备查）。</w:t>
      </w:r>
    </w:p>
    <w:p w:rsidR="008C34ED" w:rsidRPr="00C16B60" w:rsidRDefault="00C4035E" w:rsidP="00C16B60">
      <w:pPr>
        <w:widowControl/>
        <w:adjustRightInd w:val="0"/>
        <w:snapToGrid w:val="0"/>
        <w:spacing w:before="100" w:beforeAutospacing="1" w:after="100" w:afterAutospacing="1" w:line="300" w:lineRule="auto"/>
        <w:rPr>
          <w:rFonts w:ascii="宋体" w:eastAsia="宋体" w:hAnsi="宋体" w:cs="宋体"/>
          <w:kern w:val="0"/>
          <w:sz w:val="24"/>
          <w:szCs w:val="24"/>
        </w:rPr>
      </w:pPr>
      <w:r w:rsidRPr="00C16B60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770140" w:rsidRPr="00C16B60">
        <w:rPr>
          <w:rFonts w:ascii="宋体" w:eastAsia="宋体" w:hAnsi="宋体" w:cs="宋体" w:hint="eastAsia"/>
          <w:kern w:val="0"/>
          <w:sz w:val="24"/>
          <w:szCs w:val="24"/>
        </w:rPr>
        <w:instrText>= 5 \* GB3</w:instrText>
      </w:r>
      <w:r w:rsidRPr="00C16B60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="00770140" w:rsidRPr="00C16B60">
        <w:rPr>
          <w:rFonts w:ascii="宋体" w:eastAsia="宋体" w:hAnsi="宋体" w:cs="宋体" w:hint="eastAsia"/>
          <w:kern w:val="0"/>
          <w:sz w:val="24"/>
          <w:szCs w:val="24"/>
        </w:rPr>
        <w:t>⑤</w:t>
      </w:r>
      <w:r w:rsidRPr="00C16B60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="008C34ED" w:rsidRPr="00C16B60">
        <w:rPr>
          <w:rFonts w:ascii="宋体" w:eastAsia="宋体" w:hAnsi="宋体" w:cs="宋体" w:hint="eastAsia"/>
          <w:kern w:val="0"/>
          <w:sz w:val="24"/>
          <w:szCs w:val="24"/>
        </w:rPr>
        <w:t>纸质版论文1本（按照学位论文要求</w:t>
      </w:r>
      <w:r w:rsidR="000009A1" w:rsidRPr="00C16B60">
        <w:rPr>
          <w:rFonts w:ascii="宋体" w:eastAsia="宋体" w:hAnsi="宋体" w:cs="宋体" w:hint="eastAsia"/>
          <w:kern w:val="0"/>
          <w:sz w:val="24"/>
          <w:szCs w:val="24"/>
        </w:rPr>
        <w:t>双面</w:t>
      </w:r>
      <w:r w:rsidR="008C34ED" w:rsidRPr="00C16B60">
        <w:rPr>
          <w:rFonts w:ascii="宋体" w:eastAsia="宋体" w:hAnsi="宋体" w:cs="宋体" w:hint="eastAsia"/>
          <w:kern w:val="0"/>
          <w:sz w:val="24"/>
          <w:szCs w:val="24"/>
        </w:rPr>
        <w:t>打印，并加装封皮</w:t>
      </w:r>
      <w:r w:rsidR="000009A1" w:rsidRPr="00C16B60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0009A1" w:rsidRPr="00C16B60">
        <w:rPr>
          <w:rFonts w:ascii="宋体" w:eastAsia="宋体" w:hAnsi="宋体" w:cs="宋体"/>
          <w:kern w:val="0"/>
          <w:sz w:val="24"/>
          <w:szCs w:val="24"/>
        </w:rPr>
        <w:t>胶纸</w:t>
      </w:r>
      <w:r w:rsidR="008C34ED" w:rsidRPr="00C16B60">
        <w:rPr>
          <w:rFonts w:ascii="宋体" w:eastAsia="宋体" w:hAnsi="宋体" w:cs="宋体" w:hint="eastAsia"/>
          <w:kern w:val="0"/>
          <w:sz w:val="24"/>
          <w:szCs w:val="24"/>
        </w:rPr>
        <w:t>）提交至MAP教育中心。</w:t>
      </w:r>
      <w:r w:rsidR="0062147A" w:rsidRPr="00C16B60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62147A" w:rsidRPr="00C16B60">
        <w:rPr>
          <w:rFonts w:ascii="宋体" w:eastAsia="宋体" w:hAnsi="宋体" w:cs="宋体"/>
          <w:kern w:val="0"/>
          <w:sz w:val="24"/>
          <w:szCs w:val="24"/>
        </w:rPr>
        <w:t>导师签字</w:t>
      </w:r>
      <w:r w:rsidR="0062147A" w:rsidRPr="00C16B60">
        <w:rPr>
          <w:rFonts w:ascii="宋体" w:eastAsia="宋体" w:hAnsi="宋体" w:cs="宋体" w:hint="eastAsia"/>
          <w:kern w:val="0"/>
          <w:sz w:val="24"/>
          <w:szCs w:val="24"/>
        </w:rPr>
        <w:t>）格式</w:t>
      </w:r>
      <w:r w:rsidR="0062147A" w:rsidRPr="00C16B60">
        <w:rPr>
          <w:rFonts w:ascii="宋体" w:eastAsia="宋体" w:hAnsi="宋体" w:cs="宋体"/>
          <w:kern w:val="0"/>
          <w:sz w:val="24"/>
          <w:szCs w:val="24"/>
        </w:rPr>
        <w:t>要求</w:t>
      </w:r>
      <w:r w:rsidR="0062147A" w:rsidRPr="004053C9">
        <w:rPr>
          <w:rFonts w:ascii="宋体" w:eastAsia="宋体" w:hAnsi="宋体" w:cs="宋体"/>
          <w:kern w:val="0"/>
          <w:sz w:val="24"/>
          <w:szCs w:val="24"/>
        </w:rPr>
        <w:t>请见附件</w:t>
      </w:r>
      <w:r w:rsidR="004053C9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E23A38" w:rsidRPr="00C16B60" w:rsidRDefault="00E23A38" w:rsidP="00C16B60">
      <w:pPr>
        <w:widowControl/>
        <w:adjustRightInd w:val="0"/>
        <w:snapToGrid w:val="0"/>
        <w:spacing w:beforeAutospacing="1" w:afterAutospacing="1" w:line="300" w:lineRule="auto"/>
        <w:rPr>
          <w:rFonts w:ascii="宋体" w:eastAsia="宋体" w:hAnsi="宋体" w:cs="宋体"/>
          <w:kern w:val="0"/>
          <w:sz w:val="24"/>
          <w:szCs w:val="24"/>
        </w:rPr>
      </w:pP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样板</w:t>
      </w:r>
    </w:p>
    <w:p w:rsidR="0062147A" w:rsidRPr="00C16B60" w:rsidRDefault="0062147A" w:rsidP="003364D5">
      <w:pPr>
        <w:widowControl/>
        <w:adjustRightInd w:val="0"/>
        <w:snapToGrid w:val="0"/>
        <w:spacing w:before="100" w:beforeAutospacing="1" w:after="100" w:afterAutospacing="1" w:line="30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16B6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390775" cy="3181350"/>
            <wp:effectExtent l="0" t="0" r="9525" b="0"/>
            <wp:docPr id="3" name="图片 3" descr="C:\Users\HP\AppData\Local\Temp\WeChat Files\450770749503766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Temp\WeChat Files\4507707495037664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37D" w:rsidRPr="00C16B60" w:rsidRDefault="008C34ED" w:rsidP="00C16B60">
      <w:pPr>
        <w:widowControl/>
        <w:adjustRightInd w:val="0"/>
        <w:snapToGrid w:val="0"/>
        <w:spacing w:beforeAutospacing="1" w:afterAutospacing="1" w:line="30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以上</w:t>
      </w:r>
      <w:r w:rsidR="00C4035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6245F7">
        <w:rPr>
          <w:rFonts w:ascii="宋体" w:eastAsia="宋体" w:hAnsi="宋体" w:cs="宋体"/>
          <w:kern w:val="0"/>
          <w:sz w:val="24"/>
          <w:szCs w:val="24"/>
        </w:rPr>
        <w:instrText xml:space="preserve"> </w:instrText>
      </w:r>
      <w:r w:rsidR="006245F7">
        <w:rPr>
          <w:rFonts w:ascii="宋体" w:eastAsia="宋体" w:hAnsi="宋体" w:cs="宋体" w:hint="eastAsia"/>
          <w:kern w:val="0"/>
          <w:sz w:val="24"/>
          <w:szCs w:val="24"/>
        </w:rPr>
        <w:instrText>= 1 \* GB3</w:instrText>
      </w:r>
      <w:r w:rsidR="006245F7">
        <w:rPr>
          <w:rFonts w:ascii="宋体" w:eastAsia="宋体" w:hAnsi="宋体" w:cs="宋体"/>
          <w:kern w:val="0"/>
          <w:sz w:val="24"/>
          <w:szCs w:val="24"/>
        </w:rPr>
        <w:instrText xml:space="preserve"> </w:instrText>
      </w:r>
      <w:r w:rsidR="00C4035E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="006245F7">
        <w:rPr>
          <w:rFonts w:ascii="宋体" w:eastAsia="宋体" w:hAnsi="宋体" w:cs="宋体" w:hint="eastAsia"/>
          <w:noProof/>
          <w:kern w:val="0"/>
          <w:sz w:val="24"/>
          <w:szCs w:val="24"/>
        </w:rPr>
        <w:t>①</w:t>
      </w:r>
      <w:r w:rsidR="00C4035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="00C4035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6245F7">
        <w:rPr>
          <w:rFonts w:ascii="宋体" w:eastAsia="宋体" w:hAnsi="宋体" w:cs="宋体"/>
          <w:kern w:val="0"/>
          <w:sz w:val="24"/>
          <w:szCs w:val="24"/>
        </w:rPr>
        <w:instrText xml:space="preserve"> </w:instrText>
      </w:r>
      <w:r w:rsidR="006245F7">
        <w:rPr>
          <w:rFonts w:ascii="宋体" w:eastAsia="宋体" w:hAnsi="宋体" w:cs="宋体" w:hint="eastAsia"/>
          <w:kern w:val="0"/>
          <w:sz w:val="24"/>
          <w:szCs w:val="24"/>
        </w:rPr>
        <w:instrText>= 2 \* GB3</w:instrText>
      </w:r>
      <w:r w:rsidR="006245F7">
        <w:rPr>
          <w:rFonts w:ascii="宋体" w:eastAsia="宋体" w:hAnsi="宋体" w:cs="宋体"/>
          <w:kern w:val="0"/>
          <w:sz w:val="24"/>
          <w:szCs w:val="24"/>
        </w:rPr>
        <w:instrText xml:space="preserve"> </w:instrText>
      </w:r>
      <w:r w:rsidR="00C4035E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="006245F7">
        <w:rPr>
          <w:rFonts w:ascii="宋体" w:eastAsia="宋体" w:hAnsi="宋体" w:cs="宋体" w:hint="eastAsia"/>
          <w:noProof/>
          <w:kern w:val="0"/>
          <w:sz w:val="24"/>
          <w:szCs w:val="24"/>
        </w:rPr>
        <w:t>②</w:t>
      </w:r>
      <w:r w:rsidR="00C4035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="00C4035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6245F7">
        <w:rPr>
          <w:rFonts w:ascii="宋体" w:eastAsia="宋体" w:hAnsi="宋体" w:cs="宋体"/>
          <w:kern w:val="0"/>
          <w:sz w:val="24"/>
          <w:szCs w:val="24"/>
        </w:rPr>
        <w:instrText xml:space="preserve"> </w:instrText>
      </w:r>
      <w:r w:rsidR="006245F7">
        <w:rPr>
          <w:rFonts w:ascii="宋体" w:eastAsia="宋体" w:hAnsi="宋体" w:cs="宋体" w:hint="eastAsia"/>
          <w:kern w:val="0"/>
          <w:sz w:val="24"/>
          <w:szCs w:val="24"/>
        </w:rPr>
        <w:instrText>= 3 \* GB3</w:instrText>
      </w:r>
      <w:r w:rsidR="006245F7">
        <w:rPr>
          <w:rFonts w:ascii="宋体" w:eastAsia="宋体" w:hAnsi="宋体" w:cs="宋体"/>
          <w:kern w:val="0"/>
          <w:sz w:val="24"/>
          <w:szCs w:val="24"/>
        </w:rPr>
        <w:instrText xml:space="preserve"> </w:instrText>
      </w:r>
      <w:r w:rsidR="00C4035E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="006245F7">
        <w:rPr>
          <w:rFonts w:ascii="宋体" w:eastAsia="宋体" w:hAnsi="宋体" w:cs="宋体" w:hint="eastAsia"/>
          <w:noProof/>
          <w:kern w:val="0"/>
          <w:sz w:val="24"/>
          <w:szCs w:val="24"/>
        </w:rPr>
        <w:t>③</w:t>
      </w:r>
      <w:r w:rsidR="00C4035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="00C4035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6245F7">
        <w:rPr>
          <w:rFonts w:ascii="宋体" w:eastAsia="宋体" w:hAnsi="宋体" w:cs="宋体"/>
          <w:kern w:val="0"/>
          <w:sz w:val="24"/>
          <w:szCs w:val="24"/>
        </w:rPr>
        <w:instrText xml:space="preserve"> </w:instrText>
      </w:r>
      <w:r w:rsidR="006245F7">
        <w:rPr>
          <w:rFonts w:ascii="宋体" w:eastAsia="宋体" w:hAnsi="宋体" w:cs="宋体" w:hint="eastAsia"/>
          <w:kern w:val="0"/>
          <w:sz w:val="24"/>
          <w:szCs w:val="24"/>
        </w:rPr>
        <w:instrText>= 4 \* GB3</w:instrText>
      </w:r>
      <w:r w:rsidR="006245F7">
        <w:rPr>
          <w:rFonts w:ascii="宋体" w:eastAsia="宋体" w:hAnsi="宋体" w:cs="宋体"/>
          <w:kern w:val="0"/>
          <w:sz w:val="24"/>
          <w:szCs w:val="24"/>
        </w:rPr>
        <w:instrText xml:space="preserve"> </w:instrText>
      </w:r>
      <w:r w:rsidR="00C4035E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="006245F7">
        <w:rPr>
          <w:rFonts w:ascii="宋体" w:eastAsia="宋体" w:hAnsi="宋体" w:cs="宋体" w:hint="eastAsia"/>
          <w:noProof/>
          <w:kern w:val="0"/>
          <w:sz w:val="24"/>
          <w:szCs w:val="24"/>
        </w:rPr>
        <w:t>④</w:t>
      </w:r>
      <w:r w:rsidR="00C4035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C16B60">
        <w:rPr>
          <w:rFonts w:ascii="宋体" w:eastAsia="宋体" w:hAnsi="宋体" w:cs="宋体"/>
          <w:kern w:val="0"/>
          <w:sz w:val="24"/>
          <w:szCs w:val="24"/>
        </w:rPr>
        <w:t>电子版材料请打包压缩文件，命名：学号</w:t>
      </w: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+</w:t>
      </w:r>
      <w:r w:rsidR="005345F7">
        <w:rPr>
          <w:rFonts w:ascii="宋体" w:eastAsia="宋体" w:hAnsi="宋体" w:cs="宋体" w:hint="eastAsia"/>
          <w:kern w:val="0"/>
          <w:sz w:val="24"/>
          <w:szCs w:val="24"/>
        </w:rPr>
        <w:t>学生</w:t>
      </w:r>
      <w:r w:rsidRPr="00C16B60">
        <w:rPr>
          <w:rFonts w:ascii="宋体" w:eastAsia="宋体" w:hAnsi="宋体" w:cs="宋体"/>
          <w:kern w:val="0"/>
          <w:sz w:val="24"/>
          <w:szCs w:val="24"/>
        </w:rPr>
        <w:t>姓名+</w:t>
      </w:r>
      <w:r w:rsidR="005345F7">
        <w:rPr>
          <w:rFonts w:ascii="宋体" w:eastAsia="宋体" w:hAnsi="宋体" w:cs="宋体" w:hint="eastAsia"/>
          <w:kern w:val="0"/>
          <w:sz w:val="24"/>
          <w:szCs w:val="24"/>
        </w:rPr>
        <w:t>导师姓名+</w:t>
      </w: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论文原始</w:t>
      </w:r>
      <w:r w:rsidRPr="00C16B60">
        <w:rPr>
          <w:rFonts w:ascii="宋体" w:eastAsia="宋体" w:hAnsi="宋体" w:cs="宋体"/>
          <w:kern w:val="0"/>
          <w:sz w:val="24"/>
          <w:szCs w:val="24"/>
        </w:rPr>
        <w:t>材料，</w:t>
      </w:r>
      <w:hyperlink r:id="rId8" w:history="1">
        <w:r w:rsidRPr="00C16B60">
          <w:rPr>
            <w:rStyle w:val="a5"/>
            <w:rFonts w:ascii="宋体" w:eastAsia="宋体" w:hAnsi="宋体" w:cs="宋体"/>
            <w:color w:val="auto"/>
            <w:kern w:val="0"/>
            <w:sz w:val="24"/>
            <w:szCs w:val="24"/>
            <w:bdr w:val="none" w:sz="0" w:space="0" w:color="auto"/>
          </w:rPr>
          <w:t>发送到邮箱</w:t>
        </w:r>
        <w:r w:rsidRPr="00C16B60">
          <w:rPr>
            <w:rStyle w:val="a5"/>
            <w:rFonts w:ascii="宋体" w:eastAsia="宋体" w:hAnsi="宋体" w:cs="宋体"/>
            <w:color w:val="auto"/>
            <w:kern w:val="0"/>
            <w:sz w:val="24"/>
            <w:szCs w:val="24"/>
            <w:u w:val="single"/>
            <w:bdr w:val="none" w:sz="0" w:space="0" w:color="auto"/>
          </w:rPr>
          <w:t>mapbnu@bnu.edu.cn</w:t>
        </w:r>
      </w:hyperlink>
      <w:r w:rsidR="006245F7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="000009A1" w:rsidRPr="00C16B60">
        <w:rPr>
          <w:rFonts w:ascii="宋体" w:eastAsia="宋体" w:hAnsi="宋体" w:cs="宋体" w:hint="eastAsia"/>
          <w:kern w:val="0"/>
          <w:sz w:val="24"/>
          <w:szCs w:val="24"/>
        </w:rPr>
        <w:t>纸质</w:t>
      </w:r>
      <w:r w:rsidR="000009A1" w:rsidRPr="00C16B60">
        <w:rPr>
          <w:rFonts w:ascii="宋体" w:eastAsia="宋体" w:hAnsi="宋体" w:cs="宋体"/>
          <w:kern w:val="0"/>
          <w:sz w:val="24"/>
          <w:szCs w:val="24"/>
        </w:rPr>
        <w:t>版论文</w:t>
      </w: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提交</w:t>
      </w:r>
      <w:r w:rsidRPr="00C16B60">
        <w:rPr>
          <w:rFonts w:ascii="宋体" w:eastAsia="宋体" w:hAnsi="宋体" w:cs="宋体"/>
          <w:kern w:val="0"/>
          <w:sz w:val="24"/>
          <w:szCs w:val="24"/>
        </w:rPr>
        <w:t>到后主楼</w:t>
      </w: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1428</w:t>
      </w:r>
      <w:r w:rsidR="00770140" w:rsidRPr="00C16B60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B82AFB">
        <w:rPr>
          <w:rFonts w:ascii="宋体" w:eastAsia="宋体" w:hAnsi="宋体" w:cs="宋体" w:hint="eastAsia"/>
          <w:kern w:val="0"/>
          <w:sz w:val="24"/>
          <w:szCs w:val="24"/>
        </w:rPr>
        <w:t>（如有需要，邮寄地址：北京市海淀区新街口</w:t>
      </w:r>
      <w:r w:rsidR="00692B56">
        <w:rPr>
          <w:rFonts w:ascii="宋体" w:eastAsia="宋体" w:hAnsi="宋体" w:cs="宋体" w:hint="eastAsia"/>
          <w:kern w:val="0"/>
          <w:sz w:val="24"/>
          <w:szCs w:val="24"/>
        </w:rPr>
        <w:t>外大街19号后主楼1428 熊</w:t>
      </w:r>
      <w:r w:rsidR="00B82AFB">
        <w:rPr>
          <w:rFonts w:ascii="宋体" w:eastAsia="宋体" w:hAnsi="宋体" w:cs="宋体" w:hint="eastAsia"/>
          <w:kern w:val="0"/>
          <w:sz w:val="24"/>
          <w:szCs w:val="24"/>
        </w:rPr>
        <w:t>老师</w:t>
      </w:r>
      <w:r w:rsidR="00692B56">
        <w:rPr>
          <w:rFonts w:ascii="宋体" w:eastAsia="宋体" w:hAnsi="宋体" w:cs="宋体" w:hint="eastAsia"/>
          <w:kern w:val="0"/>
          <w:sz w:val="24"/>
          <w:szCs w:val="24"/>
        </w:rPr>
        <w:t>58804140；15201611363）</w:t>
      </w:r>
    </w:p>
    <w:p w:rsidR="008C34ED" w:rsidRPr="00C16B60" w:rsidRDefault="00093A7E" w:rsidP="00C16B60">
      <w:pPr>
        <w:widowControl/>
        <w:adjustRightInd w:val="0"/>
        <w:snapToGrid w:val="0"/>
        <w:spacing w:beforeAutospacing="1" w:afterAutospacing="1" w:line="30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6</w:t>
      </w:r>
      <w:r w:rsidR="002E6E88" w:rsidRPr="00C16B60">
        <w:rPr>
          <w:rFonts w:ascii="宋体" w:eastAsia="宋体" w:hAnsi="宋体" w:cs="宋体" w:hint="eastAsia"/>
          <w:b/>
          <w:kern w:val="0"/>
          <w:sz w:val="24"/>
          <w:szCs w:val="24"/>
        </w:rPr>
        <w:t>、论文检测</w:t>
      </w:r>
    </w:p>
    <w:p w:rsidR="008C34ED" w:rsidRPr="00C16B60" w:rsidRDefault="002E6E88" w:rsidP="00C16B60">
      <w:pPr>
        <w:widowControl/>
        <w:adjustRightInd w:val="0"/>
        <w:snapToGrid w:val="0"/>
        <w:spacing w:beforeAutospacing="1" w:afterAutospacing="1" w:line="300" w:lineRule="auto"/>
        <w:rPr>
          <w:rFonts w:ascii="宋体" w:eastAsia="宋体" w:hAnsi="宋体" w:cs="宋体"/>
          <w:kern w:val="0"/>
          <w:sz w:val="24"/>
          <w:szCs w:val="24"/>
        </w:rPr>
      </w:pPr>
      <w:r w:rsidRPr="00C16B60">
        <w:rPr>
          <w:rFonts w:ascii="宋体" w:eastAsia="宋体" w:hAnsi="宋体" w:cs="宋体" w:hint="eastAsia"/>
          <w:kern w:val="0"/>
          <w:sz w:val="24"/>
          <w:szCs w:val="24"/>
        </w:rPr>
        <w:t xml:space="preserve">　　申请人于</w:t>
      </w:r>
      <w:r w:rsidR="002B47ED" w:rsidRPr="00871620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4</w:t>
      </w:r>
      <w:r w:rsidRPr="00871620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月</w:t>
      </w:r>
      <w:r w:rsidR="002B47ED" w:rsidRPr="00871620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3</w:t>
      </w:r>
      <w:r w:rsidRPr="00871620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日</w:t>
      </w:r>
      <w:r w:rsidRPr="00B82AFB">
        <w:rPr>
          <w:rFonts w:ascii="宋体" w:eastAsia="宋体" w:hAnsi="宋体" w:cs="宋体" w:hint="eastAsia"/>
          <w:kern w:val="0"/>
          <w:sz w:val="24"/>
          <w:szCs w:val="24"/>
        </w:rPr>
        <w:t>前</w:t>
      </w: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将论文全文电子版（命名：zs_姓名_学号）发送到</w:t>
      </w:r>
      <w:hyperlink r:id="rId9" w:history="1">
        <w:r w:rsidRPr="00C16B60">
          <w:rPr>
            <w:rFonts w:ascii="宋体" w:eastAsia="宋体" w:hAnsi="宋体" w:cs="宋体" w:hint="eastAsia"/>
            <w:kern w:val="0"/>
            <w:sz w:val="24"/>
            <w:szCs w:val="24"/>
            <w:bdr w:val="none" w:sz="0" w:space="0" w:color="auto" w:frame="1"/>
          </w:rPr>
          <w:t>mapbnu@bnu.edu.cn</w:t>
        </w:r>
      </w:hyperlink>
      <w:r w:rsidRPr="00C16B60">
        <w:rPr>
          <w:rFonts w:ascii="宋体" w:eastAsia="宋体" w:hAnsi="宋体" w:cs="宋体" w:hint="eastAsia"/>
          <w:kern w:val="0"/>
          <w:sz w:val="24"/>
          <w:szCs w:val="24"/>
        </w:rPr>
        <w:t>，按学校要求进行论文检测。过期未提交者视为放弃。</w:t>
      </w:r>
    </w:p>
    <w:p w:rsidR="00D315DA" w:rsidRPr="00C16B60" w:rsidRDefault="002E6E88" w:rsidP="003364D5">
      <w:pPr>
        <w:widowControl/>
        <w:adjustRightInd w:val="0"/>
        <w:snapToGrid w:val="0"/>
        <w:spacing w:before="100" w:beforeAutospacing="1" w:after="100" w:afterAutospacing="1" w:line="30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申请人提交的论文命名格式务必为zs_姓名_</w:t>
      </w:r>
      <w:r w:rsidR="003364D5">
        <w:rPr>
          <w:rFonts w:ascii="宋体" w:eastAsia="宋体" w:hAnsi="宋体" w:cs="宋体" w:hint="eastAsia"/>
          <w:kern w:val="0"/>
          <w:sz w:val="24"/>
          <w:szCs w:val="24"/>
        </w:rPr>
        <w:t>学号。</w:t>
      </w:r>
      <w:r w:rsidR="003364D5" w:rsidRPr="003364D5">
        <w:rPr>
          <w:rFonts w:ascii="宋体" w:eastAsia="宋体" w:hAnsi="宋体" w:cs="宋体" w:hint="eastAsia"/>
          <w:kern w:val="0"/>
          <w:sz w:val="24"/>
          <w:szCs w:val="24"/>
        </w:rPr>
        <w:t>送</w:t>
      </w:r>
      <w:r w:rsidR="003364D5" w:rsidRPr="003364D5">
        <w:rPr>
          <w:rFonts w:ascii="宋体" w:eastAsia="宋体" w:hAnsi="宋体" w:cs="宋体"/>
          <w:kern w:val="0"/>
          <w:sz w:val="24"/>
          <w:szCs w:val="24"/>
        </w:rPr>
        <w:t>检测电子</w:t>
      </w:r>
      <w:r w:rsidR="003364D5" w:rsidRPr="003364D5">
        <w:rPr>
          <w:rFonts w:ascii="宋体" w:eastAsia="宋体" w:hAnsi="宋体" w:cs="宋体" w:hint="eastAsia"/>
          <w:kern w:val="0"/>
          <w:sz w:val="24"/>
          <w:szCs w:val="24"/>
        </w:rPr>
        <w:t>版</w:t>
      </w:r>
      <w:r w:rsidR="003364D5" w:rsidRPr="003364D5">
        <w:rPr>
          <w:rFonts w:ascii="宋体" w:eastAsia="宋体" w:hAnsi="宋体" w:cs="宋体"/>
          <w:kern w:val="0"/>
          <w:sz w:val="24"/>
          <w:szCs w:val="24"/>
        </w:rPr>
        <w:t>论文</w:t>
      </w:r>
      <w:r w:rsidR="003364D5" w:rsidRPr="003364D5">
        <w:rPr>
          <w:rFonts w:ascii="宋体" w:eastAsia="宋体" w:hAnsi="宋体" w:cs="宋体" w:hint="eastAsia"/>
          <w:kern w:val="0"/>
          <w:sz w:val="24"/>
          <w:szCs w:val="24"/>
        </w:rPr>
        <w:t>应包含</w:t>
      </w:r>
      <w:r w:rsidR="00B82AFB">
        <w:rPr>
          <w:rFonts w:ascii="宋体" w:eastAsia="宋体" w:hAnsi="宋体" w:cs="宋体"/>
          <w:kern w:val="0"/>
          <w:sz w:val="24"/>
          <w:szCs w:val="24"/>
        </w:rPr>
        <w:t>以下部分：目录、摘要、正文、参考文献。</w:t>
      </w:r>
      <w:r w:rsidR="003364D5" w:rsidRPr="003364D5">
        <w:rPr>
          <w:rFonts w:ascii="宋体" w:eastAsia="宋体" w:hAnsi="宋体" w:cs="宋体" w:hint="eastAsia"/>
          <w:kern w:val="0"/>
          <w:sz w:val="24"/>
          <w:szCs w:val="24"/>
        </w:rPr>
        <w:t>封</w:t>
      </w:r>
      <w:r w:rsidR="003364D5" w:rsidRPr="003364D5">
        <w:rPr>
          <w:rFonts w:ascii="宋体" w:eastAsia="宋体" w:hAnsi="宋体" w:cs="宋体"/>
          <w:kern w:val="0"/>
          <w:sz w:val="24"/>
          <w:szCs w:val="24"/>
        </w:rPr>
        <w:t>页</w:t>
      </w:r>
      <w:r w:rsidR="003364D5" w:rsidRPr="003364D5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3364D5" w:rsidRPr="003364D5">
        <w:rPr>
          <w:rFonts w:ascii="宋体" w:eastAsia="宋体" w:hAnsi="宋体" w:cs="宋体"/>
          <w:kern w:val="0"/>
          <w:sz w:val="24"/>
          <w:szCs w:val="24"/>
        </w:rPr>
        <w:t>申明、</w:t>
      </w:r>
      <w:r w:rsidR="003364D5" w:rsidRPr="003364D5">
        <w:rPr>
          <w:rFonts w:ascii="宋体" w:eastAsia="宋体" w:hAnsi="宋体" w:cs="宋体" w:hint="eastAsia"/>
          <w:kern w:val="0"/>
          <w:sz w:val="24"/>
          <w:szCs w:val="24"/>
        </w:rPr>
        <w:t>附录（量表</w:t>
      </w:r>
      <w:r w:rsidR="003364D5" w:rsidRPr="003364D5">
        <w:rPr>
          <w:rFonts w:ascii="宋体" w:eastAsia="宋体" w:hAnsi="宋体" w:cs="宋体"/>
          <w:kern w:val="0"/>
          <w:sz w:val="24"/>
          <w:szCs w:val="24"/>
        </w:rPr>
        <w:t>、问卷</w:t>
      </w:r>
      <w:r w:rsidR="003364D5" w:rsidRPr="003364D5">
        <w:rPr>
          <w:rFonts w:ascii="宋体" w:eastAsia="宋体" w:hAnsi="宋体" w:cs="宋体" w:hint="eastAsia"/>
          <w:kern w:val="0"/>
          <w:sz w:val="24"/>
          <w:szCs w:val="24"/>
        </w:rPr>
        <w:t>）、</w:t>
      </w:r>
      <w:r w:rsidR="003364D5" w:rsidRPr="003364D5">
        <w:rPr>
          <w:rFonts w:ascii="宋体" w:eastAsia="宋体" w:hAnsi="宋体" w:cs="宋体"/>
          <w:kern w:val="0"/>
          <w:sz w:val="24"/>
          <w:szCs w:val="24"/>
        </w:rPr>
        <w:t>致谢，</w:t>
      </w:r>
      <w:r w:rsidR="003364D5" w:rsidRPr="005E1B3A">
        <w:rPr>
          <w:rFonts w:ascii="宋体" w:eastAsia="宋体" w:hAnsi="宋体" w:cs="宋体"/>
          <w:kern w:val="0"/>
          <w:sz w:val="24"/>
          <w:szCs w:val="24"/>
        </w:rPr>
        <w:t>经导师同意</w:t>
      </w:r>
      <w:r w:rsidR="003364D5" w:rsidRPr="005E1B3A">
        <w:rPr>
          <w:rFonts w:ascii="宋体" w:eastAsia="宋体" w:hAnsi="宋体" w:cs="宋体" w:hint="eastAsia"/>
          <w:kern w:val="0"/>
          <w:sz w:val="24"/>
          <w:szCs w:val="24"/>
        </w:rPr>
        <w:t>后</w:t>
      </w:r>
      <w:r w:rsidR="003364D5" w:rsidRPr="003364D5">
        <w:rPr>
          <w:rFonts w:ascii="宋体" w:eastAsia="宋体" w:hAnsi="宋体" w:cs="宋体" w:hint="eastAsia"/>
          <w:kern w:val="0"/>
          <w:sz w:val="24"/>
          <w:szCs w:val="24"/>
        </w:rPr>
        <w:t>可以</w:t>
      </w:r>
      <w:r w:rsidR="003364D5" w:rsidRPr="003364D5">
        <w:rPr>
          <w:rFonts w:ascii="宋体" w:eastAsia="宋体" w:hAnsi="宋体" w:cs="宋体"/>
          <w:kern w:val="0"/>
          <w:sz w:val="24"/>
          <w:szCs w:val="24"/>
        </w:rPr>
        <w:t>删除。</w:t>
      </w: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否则将不予检测，每人仅限检测一次，检测通过者方可进入下一环节。</w:t>
      </w:r>
    </w:p>
    <w:p w:rsidR="00D315DA" w:rsidRPr="00C16B60" w:rsidRDefault="007C335A" w:rsidP="00C16B60">
      <w:pPr>
        <w:widowControl/>
        <w:adjustRightInd w:val="0"/>
        <w:snapToGrid w:val="0"/>
        <w:spacing w:beforeAutospacing="1" w:afterAutospacing="1" w:line="30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C16B60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全文</w:t>
      </w:r>
      <w:r w:rsidR="0011226F">
        <w:rPr>
          <w:rFonts w:ascii="宋体" w:eastAsia="宋体" w:hAnsi="宋体" w:cs="宋体" w:hint="eastAsia"/>
          <w:kern w:val="0"/>
          <w:sz w:val="24"/>
          <w:szCs w:val="24"/>
        </w:rPr>
        <w:t>总引</w:t>
      </w:r>
      <w:r w:rsidR="00D315DA" w:rsidRPr="00C16B60">
        <w:rPr>
          <w:rFonts w:ascii="宋体" w:eastAsia="宋体" w:hAnsi="宋体" w:cs="宋体" w:hint="eastAsia"/>
          <w:kern w:val="0"/>
          <w:sz w:val="24"/>
          <w:szCs w:val="24"/>
        </w:rPr>
        <w:t>检测率≥15</w:t>
      </w:r>
      <w:r w:rsidR="00D315DA" w:rsidRPr="00C16B60">
        <w:rPr>
          <w:rFonts w:ascii="宋体" w:eastAsia="宋体" w:hAnsi="宋体" w:cs="宋体"/>
          <w:kern w:val="0"/>
          <w:sz w:val="24"/>
          <w:szCs w:val="24"/>
        </w:rPr>
        <w:t>%</w:t>
      </w:r>
      <w:r w:rsidR="00D315DA" w:rsidRPr="00C16B60">
        <w:rPr>
          <w:rFonts w:ascii="宋体" w:eastAsia="宋体" w:hAnsi="宋体" w:cs="宋体" w:hint="eastAsia"/>
          <w:kern w:val="0"/>
          <w:sz w:val="24"/>
          <w:szCs w:val="24"/>
        </w:rPr>
        <w:t>，为</w:t>
      </w:r>
      <w:r w:rsidR="00D315DA" w:rsidRPr="00C16B60">
        <w:rPr>
          <w:rFonts w:ascii="宋体" w:eastAsia="宋体" w:hAnsi="宋体" w:cs="宋体"/>
          <w:kern w:val="0"/>
          <w:sz w:val="24"/>
          <w:szCs w:val="24"/>
        </w:rPr>
        <w:t>检测未过，延期答辩；</w:t>
      </w:r>
      <w:r w:rsidR="00D315DA" w:rsidRPr="00C16B60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="00D315DA" w:rsidRPr="00C16B60">
        <w:rPr>
          <w:rFonts w:ascii="宋体" w:eastAsia="宋体" w:hAnsi="宋体" w:cs="宋体"/>
          <w:kern w:val="0"/>
          <w:sz w:val="24"/>
          <w:szCs w:val="24"/>
        </w:rPr>
        <w:t>%</w:t>
      </w:r>
      <w:r w:rsidR="00D315DA" w:rsidRPr="00C16B60">
        <w:rPr>
          <w:rFonts w:ascii="宋体" w:eastAsia="宋体" w:hAnsi="宋体" w:cs="宋体" w:hint="eastAsia"/>
          <w:kern w:val="0"/>
          <w:sz w:val="24"/>
          <w:szCs w:val="24"/>
        </w:rPr>
        <w:t>≤</w:t>
      </w:r>
      <w:r w:rsidR="002B47ED" w:rsidRPr="00C16B60">
        <w:rPr>
          <w:rFonts w:ascii="宋体" w:eastAsia="宋体" w:hAnsi="宋体" w:cs="宋体" w:hint="eastAsia"/>
          <w:kern w:val="0"/>
          <w:sz w:val="24"/>
          <w:szCs w:val="24"/>
        </w:rPr>
        <w:t>全文</w:t>
      </w:r>
      <w:r w:rsidR="0011226F">
        <w:rPr>
          <w:rFonts w:ascii="宋体" w:eastAsia="宋体" w:hAnsi="宋体" w:cs="宋体" w:hint="eastAsia"/>
          <w:kern w:val="0"/>
          <w:sz w:val="24"/>
          <w:szCs w:val="24"/>
        </w:rPr>
        <w:t>总引</w:t>
      </w:r>
      <w:r w:rsidR="00D315DA" w:rsidRPr="00C16B60">
        <w:rPr>
          <w:rFonts w:ascii="宋体" w:eastAsia="宋体" w:hAnsi="宋体" w:cs="宋体"/>
          <w:kern w:val="0"/>
          <w:sz w:val="24"/>
          <w:szCs w:val="24"/>
        </w:rPr>
        <w:t>检测率≤15%，修改论文，提交</w:t>
      </w:r>
      <w:r w:rsidR="00D315DA" w:rsidRPr="00C16B60">
        <w:rPr>
          <w:rFonts w:ascii="宋体" w:eastAsia="宋体" w:hAnsi="宋体" w:cs="宋体" w:hint="eastAsia"/>
          <w:kern w:val="0"/>
          <w:sz w:val="24"/>
          <w:szCs w:val="24"/>
        </w:rPr>
        <w:t>修改</w:t>
      </w:r>
      <w:r w:rsidR="00D315DA" w:rsidRPr="00C16B60">
        <w:rPr>
          <w:rFonts w:ascii="宋体" w:eastAsia="宋体" w:hAnsi="宋体" w:cs="宋体"/>
          <w:kern w:val="0"/>
          <w:sz w:val="24"/>
          <w:szCs w:val="24"/>
        </w:rPr>
        <w:t>说明，导师</w:t>
      </w:r>
      <w:r w:rsidR="00D315DA" w:rsidRPr="00C16B60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D315DA" w:rsidRPr="00C16B60">
        <w:rPr>
          <w:rFonts w:ascii="宋体" w:eastAsia="宋体" w:hAnsi="宋体" w:cs="宋体"/>
          <w:kern w:val="0"/>
          <w:sz w:val="24"/>
          <w:szCs w:val="24"/>
        </w:rPr>
        <w:t>导师组审定后送审或</w:t>
      </w:r>
      <w:r w:rsidR="00D315DA" w:rsidRPr="00C16B60">
        <w:rPr>
          <w:rFonts w:ascii="宋体" w:eastAsia="宋体" w:hAnsi="宋体" w:cs="宋体" w:hint="eastAsia"/>
          <w:kern w:val="0"/>
          <w:sz w:val="24"/>
          <w:szCs w:val="24"/>
        </w:rPr>
        <w:t>取消</w:t>
      </w:r>
      <w:r w:rsidR="00D315DA" w:rsidRPr="00C16B60">
        <w:rPr>
          <w:rFonts w:ascii="宋体" w:eastAsia="宋体" w:hAnsi="宋体" w:cs="宋体"/>
          <w:kern w:val="0"/>
          <w:sz w:val="24"/>
          <w:szCs w:val="24"/>
        </w:rPr>
        <w:t>答辩资格。</w:t>
      </w:r>
      <w:r w:rsidR="002B47ED" w:rsidRPr="00C16B60">
        <w:rPr>
          <w:rFonts w:ascii="宋体" w:eastAsia="宋体" w:hAnsi="宋体" w:cs="宋体" w:hint="eastAsia"/>
          <w:kern w:val="0"/>
          <w:sz w:val="24"/>
          <w:szCs w:val="24"/>
        </w:rPr>
        <w:t>全文</w:t>
      </w:r>
      <w:r w:rsidR="0011226F">
        <w:rPr>
          <w:rFonts w:ascii="宋体" w:eastAsia="宋体" w:hAnsi="宋体" w:cs="宋体" w:hint="eastAsia"/>
          <w:kern w:val="0"/>
          <w:sz w:val="24"/>
          <w:szCs w:val="24"/>
        </w:rPr>
        <w:t>总引</w:t>
      </w:r>
      <w:r w:rsidR="002B47ED" w:rsidRPr="00C16B60">
        <w:rPr>
          <w:rFonts w:ascii="宋体" w:eastAsia="宋体" w:hAnsi="宋体" w:cs="宋体"/>
          <w:kern w:val="0"/>
          <w:sz w:val="24"/>
          <w:szCs w:val="24"/>
        </w:rPr>
        <w:t>检测率</w:t>
      </w:r>
      <w:r w:rsidR="002B47ED" w:rsidRPr="00C16B60">
        <w:rPr>
          <w:rFonts w:ascii="宋体" w:eastAsia="宋体" w:hAnsi="宋体" w:cs="宋体" w:hint="eastAsia"/>
          <w:kern w:val="0"/>
          <w:sz w:val="24"/>
          <w:szCs w:val="24"/>
        </w:rPr>
        <w:t>＜</w:t>
      </w:r>
      <w:r w:rsidR="002B47ED" w:rsidRPr="00C16B60">
        <w:rPr>
          <w:rFonts w:ascii="宋体" w:eastAsia="宋体" w:hAnsi="宋体" w:cs="宋体"/>
          <w:kern w:val="0"/>
          <w:sz w:val="24"/>
          <w:szCs w:val="24"/>
        </w:rPr>
        <w:t>5%</w:t>
      </w:r>
      <w:r w:rsidR="002B47ED" w:rsidRPr="00C16B60">
        <w:rPr>
          <w:rFonts w:ascii="宋体" w:eastAsia="宋体" w:hAnsi="宋体" w:cs="宋体" w:hint="eastAsia"/>
          <w:kern w:val="0"/>
          <w:sz w:val="24"/>
          <w:szCs w:val="24"/>
        </w:rPr>
        <w:t>，自行修改，导师审定后送审。</w:t>
      </w:r>
    </w:p>
    <w:p w:rsidR="002F137D" w:rsidRPr="00C16B60" w:rsidRDefault="002F137D" w:rsidP="00C16B60">
      <w:pPr>
        <w:widowControl/>
        <w:adjustRightInd w:val="0"/>
        <w:snapToGrid w:val="0"/>
        <w:spacing w:beforeAutospacing="1" w:afterAutospacing="1" w:line="30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C16B60">
        <w:rPr>
          <w:rFonts w:ascii="宋体" w:eastAsia="宋体" w:hAnsi="宋体" w:cs="宋体"/>
          <w:kern w:val="0"/>
          <w:sz w:val="24"/>
          <w:szCs w:val="24"/>
        </w:rPr>
        <w:t>反馈论文检测结果</w:t>
      </w: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于</w:t>
      </w:r>
      <w:r w:rsidR="002B47ED" w:rsidRPr="00B82AFB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="0062147A" w:rsidRPr="00B82AFB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692B56" w:rsidRPr="00B82AFB"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Pr="00B82AFB">
        <w:rPr>
          <w:rFonts w:ascii="宋体" w:eastAsia="宋体" w:hAnsi="宋体" w:cs="宋体" w:hint="eastAsia"/>
          <w:kern w:val="0"/>
          <w:sz w:val="24"/>
          <w:szCs w:val="24"/>
        </w:rPr>
        <w:t>日左右</w:t>
      </w:r>
      <w:r w:rsidRPr="00C16B60">
        <w:rPr>
          <w:rFonts w:ascii="宋体" w:eastAsia="宋体" w:hAnsi="宋体" w:cs="宋体"/>
          <w:kern w:val="0"/>
          <w:sz w:val="24"/>
          <w:szCs w:val="24"/>
        </w:rPr>
        <w:t>反馈给申请人。</w:t>
      </w:r>
    </w:p>
    <w:p w:rsidR="008352AA" w:rsidRPr="00C16B60" w:rsidRDefault="002E6E88" w:rsidP="00C16B60">
      <w:pPr>
        <w:widowControl/>
        <w:adjustRightInd w:val="0"/>
        <w:snapToGrid w:val="0"/>
        <w:spacing w:beforeAutospacing="1" w:afterAutospacing="1" w:line="30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备注：关于论文检测我院将严格执行研究生院学位【2015】第04号 关于做好研究生学位论文检测工作的通知。</w:t>
      </w:r>
    </w:p>
    <w:p w:rsidR="008352AA" w:rsidRPr="00C16B60" w:rsidRDefault="00093A7E" w:rsidP="00C16B60">
      <w:pPr>
        <w:widowControl/>
        <w:adjustRightInd w:val="0"/>
        <w:snapToGrid w:val="0"/>
        <w:spacing w:beforeAutospacing="1" w:afterAutospacing="1" w:line="300" w:lineRule="auto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7</w:t>
      </w:r>
      <w:r w:rsidR="002E6E88" w:rsidRPr="00C16B60">
        <w:rPr>
          <w:rFonts w:ascii="宋体" w:eastAsia="宋体" w:hAnsi="宋体" w:cs="宋体" w:hint="eastAsia"/>
          <w:b/>
          <w:kern w:val="0"/>
          <w:sz w:val="24"/>
          <w:szCs w:val="24"/>
        </w:rPr>
        <w:t>、论文评审</w:t>
      </w:r>
    </w:p>
    <w:p w:rsidR="00280F59" w:rsidRPr="00C16B60" w:rsidRDefault="00280F59" w:rsidP="00C16B60">
      <w:pPr>
        <w:widowControl/>
        <w:adjustRightInd w:val="0"/>
        <w:snapToGrid w:val="0"/>
        <w:spacing w:beforeAutospacing="1" w:afterAutospacing="1" w:line="300" w:lineRule="auto"/>
        <w:rPr>
          <w:rFonts w:ascii="宋体" w:eastAsia="宋体" w:hAnsi="宋体" w:cs="宋体"/>
          <w:kern w:val="0"/>
          <w:sz w:val="24"/>
          <w:szCs w:val="24"/>
        </w:rPr>
      </w:pPr>
      <w:r w:rsidRPr="00C16B60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 </w:t>
      </w:r>
      <w:r w:rsidR="00C4035E" w:rsidRPr="00C16B60">
        <w:rPr>
          <w:rFonts w:ascii="宋体" w:eastAsia="宋体" w:hAnsi="宋体" w:cs="宋体"/>
          <w:b/>
          <w:kern w:val="0"/>
          <w:sz w:val="24"/>
          <w:szCs w:val="24"/>
        </w:rPr>
        <w:fldChar w:fldCharType="begin"/>
      </w:r>
      <w:r w:rsidRPr="00C16B60">
        <w:rPr>
          <w:rFonts w:ascii="宋体" w:eastAsia="宋体" w:hAnsi="宋体" w:cs="宋体"/>
          <w:b/>
          <w:kern w:val="0"/>
          <w:sz w:val="24"/>
          <w:szCs w:val="24"/>
        </w:rPr>
        <w:instrText xml:space="preserve"> </w:instrText>
      </w:r>
      <w:r w:rsidRPr="00C16B60">
        <w:rPr>
          <w:rFonts w:ascii="宋体" w:eastAsia="宋体" w:hAnsi="宋体" w:cs="宋体" w:hint="eastAsia"/>
          <w:b/>
          <w:kern w:val="0"/>
          <w:sz w:val="24"/>
          <w:szCs w:val="24"/>
        </w:rPr>
        <w:instrText>= 1 \* GB3</w:instrText>
      </w:r>
      <w:r w:rsidRPr="00C16B60">
        <w:rPr>
          <w:rFonts w:ascii="宋体" w:eastAsia="宋体" w:hAnsi="宋体" w:cs="宋体"/>
          <w:b/>
          <w:kern w:val="0"/>
          <w:sz w:val="24"/>
          <w:szCs w:val="24"/>
        </w:rPr>
        <w:instrText xml:space="preserve"> </w:instrText>
      </w:r>
      <w:r w:rsidR="00C4035E" w:rsidRPr="00C16B60">
        <w:rPr>
          <w:rFonts w:ascii="宋体" w:eastAsia="宋体" w:hAnsi="宋体" w:cs="宋体"/>
          <w:b/>
          <w:kern w:val="0"/>
          <w:sz w:val="24"/>
          <w:szCs w:val="24"/>
        </w:rPr>
        <w:fldChar w:fldCharType="separate"/>
      </w:r>
      <w:r w:rsidRPr="00C16B60">
        <w:rPr>
          <w:rFonts w:ascii="宋体" w:eastAsia="宋体" w:hAnsi="宋体" w:cs="宋体" w:hint="eastAsia"/>
          <w:b/>
          <w:noProof/>
          <w:kern w:val="0"/>
          <w:sz w:val="24"/>
          <w:szCs w:val="24"/>
        </w:rPr>
        <w:t>①</w:t>
      </w:r>
      <w:r w:rsidR="00C4035E" w:rsidRPr="00C16B60">
        <w:rPr>
          <w:rFonts w:ascii="宋体" w:eastAsia="宋体" w:hAnsi="宋体" w:cs="宋体"/>
          <w:b/>
          <w:kern w:val="0"/>
          <w:sz w:val="24"/>
          <w:szCs w:val="24"/>
        </w:rPr>
        <w:fldChar w:fldCharType="end"/>
      </w:r>
      <w:r w:rsidRPr="00C16B60">
        <w:rPr>
          <w:rFonts w:ascii="宋体" w:eastAsia="宋体" w:hAnsi="宋体" w:cs="宋体" w:hint="eastAsia"/>
          <w:b/>
          <w:kern w:val="0"/>
          <w:sz w:val="24"/>
          <w:szCs w:val="24"/>
        </w:rPr>
        <w:t>准备送审材料</w:t>
      </w:r>
    </w:p>
    <w:p w:rsidR="008C34ED" w:rsidRPr="00C16B60" w:rsidRDefault="002E6E88" w:rsidP="00C16B60">
      <w:pPr>
        <w:widowControl/>
        <w:adjustRightInd w:val="0"/>
        <w:snapToGrid w:val="0"/>
        <w:spacing w:beforeAutospacing="1" w:afterAutospacing="1" w:line="300" w:lineRule="auto"/>
        <w:rPr>
          <w:rFonts w:ascii="宋体" w:eastAsia="宋体" w:hAnsi="宋体" w:cs="宋体"/>
          <w:kern w:val="0"/>
          <w:sz w:val="24"/>
          <w:szCs w:val="24"/>
        </w:rPr>
      </w:pPr>
      <w:r w:rsidRPr="00C16B60">
        <w:rPr>
          <w:rFonts w:ascii="宋体" w:eastAsia="宋体" w:hAnsi="宋体" w:cs="宋体" w:hint="eastAsia"/>
          <w:kern w:val="0"/>
          <w:sz w:val="24"/>
          <w:szCs w:val="24"/>
        </w:rPr>
        <w:t xml:space="preserve">　　申请人将</w:t>
      </w:r>
      <w:r w:rsidR="00D315DA" w:rsidRPr="00C16B60">
        <w:rPr>
          <w:rFonts w:ascii="宋体" w:eastAsia="宋体" w:hAnsi="宋体" w:cs="宋体" w:hint="eastAsia"/>
          <w:kern w:val="0"/>
          <w:sz w:val="24"/>
          <w:szCs w:val="24"/>
        </w:rPr>
        <w:t>《论文送审审批表》</w:t>
      </w:r>
      <w:r w:rsidR="005E1B3A">
        <w:rPr>
          <w:rFonts w:ascii="宋体" w:eastAsia="宋体" w:hAnsi="宋体" w:cs="宋体" w:hint="eastAsia"/>
          <w:kern w:val="0"/>
          <w:sz w:val="24"/>
          <w:szCs w:val="24"/>
        </w:rPr>
        <w:t>（见附件）</w:t>
      </w: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、检测报告（简洁版）【检测通过后由学院发邮件告知】及论文送交导师审阅，经导师审定并在《论文送审审批表》中签署同意送审意见后，由学院组织送审。导师签署同意方可送审，否则无法进行论文评审。</w:t>
      </w:r>
    </w:p>
    <w:p w:rsidR="008C34ED" w:rsidRPr="00C16B60" w:rsidRDefault="002E6E88" w:rsidP="00C16B60">
      <w:pPr>
        <w:widowControl/>
        <w:adjustRightInd w:val="0"/>
        <w:snapToGrid w:val="0"/>
        <w:spacing w:beforeAutospacing="1" w:afterAutospacing="1" w:line="300" w:lineRule="auto"/>
        <w:rPr>
          <w:rFonts w:ascii="宋体" w:eastAsia="宋体" w:hAnsi="宋体" w:cs="宋体"/>
          <w:kern w:val="0"/>
          <w:sz w:val="24"/>
          <w:szCs w:val="24"/>
        </w:rPr>
      </w:pPr>
      <w:r w:rsidRPr="00C16B60">
        <w:rPr>
          <w:rFonts w:ascii="宋体" w:eastAsia="宋体" w:hAnsi="宋体" w:cs="宋体" w:hint="eastAsia"/>
          <w:kern w:val="0"/>
          <w:sz w:val="24"/>
          <w:szCs w:val="24"/>
        </w:rPr>
        <w:t xml:space="preserve">　　请于</w:t>
      </w:r>
      <w:r w:rsidR="002B47ED" w:rsidRPr="00871620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4</w:t>
      </w:r>
      <w:r w:rsidRPr="00871620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月</w:t>
      </w:r>
      <w:r w:rsidR="00692B56" w:rsidRPr="00871620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12</w:t>
      </w:r>
      <w:r w:rsidRPr="00871620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日</w:t>
      </w:r>
      <w:r w:rsidRPr="00B82AFB">
        <w:rPr>
          <w:rFonts w:ascii="宋体" w:eastAsia="宋体" w:hAnsi="宋体" w:cs="宋体" w:hint="eastAsia"/>
          <w:kern w:val="0"/>
          <w:sz w:val="24"/>
          <w:szCs w:val="24"/>
        </w:rPr>
        <w:t>前将</w:t>
      </w: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导师签字同意的论文送审审批表，检测报告（简洁版）一式一份交至后主楼1428办公室或MAP教育中心信箱。</w:t>
      </w:r>
    </w:p>
    <w:p w:rsidR="00280F59" w:rsidRPr="00C16B60" w:rsidRDefault="002E6E88" w:rsidP="00C16B60">
      <w:pPr>
        <w:widowControl/>
        <w:adjustRightInd w:val="0"/>
        <w:snapToGrid w:val="0"/>
        <w:spacing w:beforeAutospacing="1" w:afterAutospacing="1" w:line="300" w:lineRule="auto"/>
        <w:rPr>
          <w:rFonts w:ascii="宋体" w:eastAsia="宋体" w:hAnsi="宋体" w:cs="宋体"/>
          <w:b/>
          <w:kern w:val="0"/>
          <w:sz w:val="24"/>
          <w:szCs w:val="24"/>
        </w:rPr>
      </w:pPr>
      <w:r w:rsidRPr="00C16B60">
        <w:rPr>
          <w:rFonts w:ascii="宋体" w:eastAsia="宋体" w:hAnsi="宋体" w:cs="宋体" w:hint="eastAsia"/>
          <w:kern w:val="0"/>
          <w:sz w:val="24"/>
          <w:szCs w:val="24"/>
        </w:rPr>
        <w:t xml:space="preserve">　</w:t>
      </w:r>
      <w:r w:rsidR="00C4035E" w:rsidRPr="00C16B60">
        <w:rPr>
          <w:rFonts w:ascii="宋体" w:eastAsia="宋体" w:hAnsi="宋体" w:cs="宋体"/>
          <w:b/>
          <w:kern w:val="0"/>
          <w:sz w:val="24"/>
          <w:szCs w:val="24"/>
        </w:rPr>
        <w:fldChar w:fldCharType="begin"/>
      </w:r>
      <w:r w:rsidR="00280F59" w:rsidRPr="00C16B60">
        <w:rPr>
          <w:rFonts w:ascii="宋体" w:eastAsia="宋体" w:hAnsi="宋体" w:cs="宋体"/>
          <w:b/>
          <w:kern w:val="0"/>
          <w:sz w:val="24"/>
          <w:szCs w:val="24"/>
        </w:rPr>
        <w:instrText xml:space="preserve"> </w:instrText>
      </w:r>
      <w:r w:rsidR="00280F59" w:rsidRPr="00C16B60">
        <w:rPr>
          <w:rFonts w:ascii="宋体" w:eastAsia="宋体" w:hAnsi="宋体" w:cs="宋体" w:hint="eastAsia"/>
          <w:b/>
          <w:kern w:val="0"/>
          <w:sz w:val="24"/>
          <w:szCs w:val="24"/>
        </w:rPr>
        <w:instrText>= 2 \* GB3</w:instrText>
      </w:r>
      <w:r w:rsidR="00280F59" w:rsidRPr="00C16B60">
        <w:rPr>
          <w:rFonts w:ascii="宋体" w:eastAsia="宋体" w:hAnsi="宋体" w:cs="宋体"/>
          <w:b/>
          <w:kern w:val="0"/>
          <w:sz w:val="24"/>
          <w:szCs w:val="24"/>
        </w:rPr>
        <w:instrText xml:space="preserve"> </w:instrText>
      </w:r>
      <w:r w:rsidR="00C4035E" w:rsidRPr="00C16B60">
        <w:rPr>
          <w:rFonts w:ascii="宋体" w:eastAsia="宋体" w:hAnsi="宋体" w:cs="宋体"/>
          <w:b/>
          <w:kern w:val="0"/>
          <w:sz w:val="24"/>
          <w:szCs w:val="24"/>
        </w:rPr>
        <w:fldChar w:fldCharType="separate"/>
      </w:r>
      <w:r w:rsidR="00280F59" w:rsidRPr="00C16B60">
        <w:rPr>
          <w:rFonts w:ascii="宋体" w:eastAsia="宋体" w:hAnsi="宋体" w:cs="宋体" w:hint="eastAsia"/>
          <w:b/>
          <w:noProof/>
          <w:kern w:val="0"/>
          <w:sz w:val="24"/>
          <w:szCs w:val="24"/>
        </w:rPr>
        <w:t>②</w:t>
      </w:r>
      <w:r w:rsidR="00C4035E" w:rsidRPr="00C16B60">
        <w:rPr>
          <w:rFonts w:ascii="宋体" w:eastAsia="宋体" w:hAnsi="宋体" w:cs="宋体"/>
          <w:b/>
          <w:kern w:val="0"/>
          <w:sz w:val="24"/>
          <w:szCs w:val="24"/>
        </w:rPr>
        <w:fldChar w:fldCharType="end"/>
      </w:r>
      <w:r w:rsidR="00280F59" w:rsidRPr="00C16B60">
        <w:rPr>
          <w:rFonts w:ascii="宋体" w:eastAsia="宋体" w:hAnsi="宋体" w:cs="宋体" w:hint="eastAsia"/>
          <w:b/>
          <w:kern w:val="0"/>
          <w:sz w:val="24"/>
          <w:szCs w:val="24"/>
        </w:rPr>
        <w:t>系统提交送审论文</w:t>
      </w:r>
    </w:p>
    <w:p w:rsidR="002F137D" w:rsidRPr="00C16B60" w:rsidRDefault="002E6E88" w:rsidP="00C16B60">
      <w:pPr>
        <w:widowControl/>
        <w:adjustRightInd w:val="0"/>
        <w:snapToGrid w:val="0"/>
        <w:spacing w:beforeAutospacing="1" w:afterAutospacing="1" w:line="300" w:lineRule="auto"/>
        <w:rPr>
          <w:rFonts w:ascii="宋体" w:eastAsia="宋体" w:hAnsi="宋体" w:cs="宋体"/>
          <w:kern w:val="0"/>
          <w:sz w:val="24"/>
          <w:szCs w:val="24"/>
        </w:rPr>
      </w:pPr>
      <w:r w:rsidRPr="00C16B60">
        <w:rPr>
          <w:rFonts w:ascii="宋体" w:eastAsia="宋体" w:hAnsi="宋体" w:cs="宋体" w:hint="eastAsia"/>
          <w:kern w:val="0"/>
          <w:sz w:val="24"/>
          <w:szCs w:val="24"/>
        </w:rPr>
        <w:t xml:space="preserve">　导师同意送审后请于</w:t>
      </w:r>
      <w:r w:rsidR="002B47ED" w:rsidRPr="00B82AFB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Pr="00B82AFB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692B56" w:rsidRPr="00B82AFB">
        <w:rPr>
          <w:rFonts w:ascii="宋体" w:eastAsia="宋体" w:hAnsi="宋体" w:cs="宋体" w:hint="eastAsia"/>
          <w:kern w:val="0"/>
          <w:sz w:val="24"/>
          <w:szCs w:val="24"/>
        </w:rPr>
        <w:t>12</w:t>
      </w:r>
      <w:r w:rsidRPr="00B82AFB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前登录研究生学位系统，提交电子版论文以备送审。</w:t>
      </w:r>
    </w:p>
    <w:p w:rsidR="002F137D" w:rsidRPr="00C16B60" w:rsidRDefault="00C16B60" w:rsidP="00C16B60">
      <w:pPr>
        <w:widowControl/>
        <w:adjustRightInd w:val="0"/>
        <w:snapToGrid w:val="0"/>
        <w:spacing w:beforeAutospacing="1" w:afterAutospacing="1" w:line="30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　</w:t>
      </w:r>
      <w:r w:rsidR="002E6E88" w:rsidRPr="00C16B60">
        <w:rPr>
          <w:rFonts w:ascii="宋体" w:eastAsia="宋体" w:hAnsi="宋体" w:cs="宋体" w:hint="eastAsia"/>
          <w:kern w:val="0"/>
          <w:sz w:val="24"/>
          <w:szCs w:val="24"/>
        </w:rPr>
        <w:t>注意事项：</w:t>
      </w:r>
    </w:p>
    <w:p w:rsidR="002F137D" w:rsidRPr="00C16B60" w:rsidRDefault="002E6E88" w:rsidP="00C16B60">
      <w:pPr>
        <w:widowControl/>
        <w:adjustRightInd w:val="0"/>
        <w:snapToGrid w:val="0"/>
        <w:spacing w:beforeAutospacing="1" w:afterAutospacing="1" w:line="300" w:lineRule="auto"/>
        <w:rPr>
          <w:rFonts w:ascii="宋体" w:eastAsia="宋体" w:hAnsi="宋体" w:cs="宋体"/>
          <w:kern w:val="0"/>
          <w:sz w:val="24"/>
          <w:szCs w:val="24"/>
        </w:rPr>
      </w:pP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（1）请将电子版论文转换成PDF格式；（送审论文应与检测论文保持一致</w:t>
      </w:r>
      <w:r w:rsidR="00692B56">
        <w:rPr>
          <w:rFonts w:ascii="宋体" w:eastAsia="宋体" w:hAnsi="宋体" w:cs="宋体" w:hint="eastAsia"/>
          <w:kern w:val="0"/>
          <w:sz w:val="24"/>
          <w:szCs w:val="24"/>
        </w:rPr>
        <w:t>。送审论文请</w:t>
      </w:r>
      <w:r w:rsidR="00692B56" w:rsidRPr="00B82AFB">
        <w:rPr>
          <w:rFonts w:ascii="宋体" w:eastAsia="宋体" w:hAnsi="宋体" w:cs="宋体" w:hint="eastAsia"/>
          <w:kern w:val="0"/>
          <w:sz w:val="24"/>
          <w:szCs w:val="24"/>
        </w:rPr>
        <w:t>删除封面</w:t>
      </w:r>
      <w:r w:rsidR="00692B56">
        <w:rPr>
          <w:rFonts w:ascii="宋体" w:eastAsia="宋体" w:hAnsi="宋体" w:cs="宋体" w:hint="eastAsia"/>
          <w:kern w:val="0"/>
          <w:sz w:val="24"/>
          <w:szCs w:val="24"/>
        </w:rPr>
        <w:t>和</w:t>
      </w:r>
      <w:r w:rsidR="00692B56" w:rsidRPr="00B82AFB">
        <w:rPr>
          <w:rFonts w:ascii="宋体" w:eastAsia="宋体" w:hAnsi="宋体" w:cs="宋体" w:hint="eastAsia"/>
          <w:kern w:val="0"/>
          <w:sz w:val="24"/>
          <w:szCs w:val="24"/>
        </w:rPr>
        <w:t>致谢部分。</w:t>
      </w:r>
      <w:r w:rsidRPr="00B82AFB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2E6E88" w:rsidRPr="00C16B60" w:rsidRDefault="002E6E88" w:rsidP="00C16B60">
      <w:pPr>
        <w:widowControl/>
        <w:adjustRightInd w:val="0"/>
        <w:snapToGrid w:val="0"/>
        <w:spacing w:beforeAutospacing="1" w:afterAutospacing="1" w:line="300" w:lineRule="auto"/>
        <w:rPr>
          <w:rFonts w:ascii="宋体" w:eastAsia="宋体" w:hAnsi="宋体" w:cs="宋体"/>
          <w:kern w:val="0"/>
          <w:sz w:val="24"/>
          <w:szCs w:val="24"/>
        </w:rPr>
      </w:pP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（2）登录系统后点击硕士论文送审一栏，点击方式一，选择新窗口新建，操作如图所示：</w:t>
      </w:r>
    </w:p>
    <w:p w:rsidR="002E6E88" w:rsidRPr="00C16B60" w:rsidRDefault="002E6E88" w:rsidP="003364D5">
      <w:pPr>
        <w:widowControl/>
        <w:adjustRightInd w:val="0"/>
        <w:snapToGrid w:val="0"/>
        <w:spacing w:before="100" w:beforeAutospacing="1" w:after="100" w:afterAutospacing="1" w:line="30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16B6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743200" cy="2162175"/>
            <wp:effectExtent l="0" t="0" r="0" b="9525"/>
            <wp:docPr id="2" name="图片 2" descr="http://psych.bnu.edu.cn/portals/0/newspic/2016031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ych.bnu.edu.cn/portals/0/newspic/20160311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E88" w:rsidRPr="00C16B60" w:rsidRDefault="002E6E88" w:rsidP="00C16B60">
      <w:pPr>
        <w:widowControl/>
        <w:adjustRightInd w:val="0"/>
        <w:snapToGrid w:val="0"/>
        <w:spacing w:before="100" w:beforeAutospacing="1" w:after="100" w:afterAutospacing="1" w:line="300" w:lineRule="auto"/>
        <w:rPr>
          <w:rFonts w:ascii="宋体" w:eastAsia="宋体" w:hAnsi="宋体" w:cs="宋体"/>
          <w:kern w:val="0"/>
          <w:sz w:val="24"/>
          <w:szCs w:val="24"/>
        </w:rPr>
      </w:pPr>
      <w:r w:rsidRPr="00C16B60">
        <w:rPr>
          <w:rFonts w:ascii="宋体" w:eastAsia="宋体" w:hAnsi="宋体" w:cs="宋体" w:hint="eastAsia"/>
          <w:kern w:val="0"/>
          <w:sz w:val="24"/>
          <w:szCs w:val="24"/>
        </w:rPr>
        <w:t xml:space="preserve">　　填写如下的相关信息后，将电子版论文（PDF格式）上传，保存后点击上方的提交按钮方可操作成功。</w:t>
      </w:r>
    </w:p>
    <w:p w:rsidR="002E6E88" w:rsidRPr="00C16B60" w:rsidRDefault="002E6E88" w:rsidP="003364D5">
      <w:pPr>
        <w:widowControl/>
        <w:adjustRightInd w:val="0"/>
        <w:snapToGrid w:val="0"/>
        <w:spacing w:before="100" w:beforeAutospacing="1" w:after="100" w:afterAutospacing="1" w:line="30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16B60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3409950" cy="2590800"/>
            <wp:effectExtent l="0" t="0" r="0" b="0"/>
            <wp:docPr id="1" name="图片 1" descr="http://psych.bnu.edu.cn/portals/0/newspic/2016031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sych.bnu.edu.cn/portals/0/newspic/20160311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4ED" w:rsidRPr="00C16B60" w:rsidRDefault="002E6E88" w:rsidP="00C16B60">
      <w:pPr>
        <w:widowControl/>
        <w:adjustRightInd w:val="0"/>
        <w:snapToGrid w:val="0"/>
        <w:spacing w:beforeAutospacing="1" w:afterAutospacing="1" w:line="300" w:lineRule="auto"/>
        <w:rPr>
          <w:rFonts w:ascii="宋体" w:eastAsia="宋体" w:hAnsi="宋体" w:cs="宋体"/>
          <w:kern w:val="0"/>
          <w:sz w:val="24"/>
          <w:szCs w:val="24"/>
        </w:rPr>
      </w:pP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如上信息请严格按照论文的实际情况填写，研究方向请统一填写应用心理。</w:t>
      </w:r>
    </w:p>
    <w:p w:rsidR="00280F59" w:rsidRPr="00C16B60" w:rsidRDefault="00C4035E" w:rsidP="00C16B60">
      <w:pPr>
        <w:widowControl/>
        <w:adjustRightInd w:val="0"/>
        <w:snapToGrid w:val="0"/>
        <w:spacing w:beforeAutospacing="1" w:afterAutospacing="1" w:line="300" w:lineRule="auto"/>
        <w:ind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r w:rsidRPr="00C16B60">
        <w:rPr>
          <w:rFonts w:ascii="宋体" w:eastAsia="宋体" w:hAnsi="宋体" w:cs="宋体"/>
          <w:b/>
          <w:kern w:val="0"/>
          <w:sz w:val="24"/>
          <w:szCs w:val="24"/>
        </w:rPr>
        <w:fldChar w:fldCharType="begin"/>
      </w:r>
      <w:r w:rsidR="00280F59" w:rsidRPr="00C16B60">
        <w:rPr>
          <w:rFonts w:ascii="宋体" w:eastAsia="宋体" w:hAnsi="宋体" w:cs="宋体"/>
          <w:b/>
          <w:kern w:val="0"/>
          <w:sz w:val="24"/>
          <w:szCs w:val="24"/>
        </w:rPr>
        <w:instrText xml:space="preserve"> </w:instrText>
      </w:r>
      <w:r w:rsidR="00280F59" w:rsidRPr="00C16B60">
        <w:rPr>
          <w:rFonts w:ascii="宋体" w:eastAsia="宋体" w:hAnsi="宋体" w:cs="宋体" w:hint="eastAsia"/>
          <w:b/>
          <w:kern w:val="0"/>
          <w:sz w:val="24"/>
          <w:szCs w:val="24"/>
        </w:rPr>
        <w:instrText>= 3 \* GB3</w:instrText>
      </w:r>
      <w:r w:rsidR="00280F59" w:rsidRPr="00C16B60">
        <w:rPr>
          <w:rFonts w:ascii="宋体" w:eastAsia="宋体" w:hAnsi="宋体" w:cs="宋体"/>
          <w:b/>
          <w:kern w:val="0"/>
          <w:sz w:val="24"/>
          <w:szCs w:val="24"/>
        </w:rPr>
        <w:instrText xml:space="preserve"> </w:instrText>
      </w:r>
      <w:r w:rsidRPr="00C16B60">
        <w:rPr>
          <w:rFonts w:ascii="宋体" w:eastAsia="宋体" w:hAnsi="宋体" w:cs="宋体"/>
          <w:b/>
          <w:kern w:val="0"/>
          <w:sz w:val="24"/>
          <w:szCs w:val="24"/>
        </w:rPr>
        <w:fldChar w:fldCharType="separate"/>
      </w:r>
      <w:r w:rsidR="00280F59" w:rsidRPr="00C16B60">
        <w:rPr>
          <w:rFonts w:ascii="宋体" w:eastAsia="宋体" w:hAnsi="宋体" w:cs="宋体" w:hint="eastAsia"/>
          <w:b/>
          <w:noProof/>
          <w:kern w:val="0"/>
          <w:sz w:val="24"/>
          <w:szCs w:val="24"/>
        </w:rPr>
        <w:t>③</w:t>
      </w:r>
      <w:r w:rsidRPr="00C16B60">
        <w:rPr>
          <w:rFonts w:ascii="宋体" w:eastAsia="宋体" w:hAnsi="宋体" w:cs="宋体"/>
          <w:b/>
          <w:kern w:val="0"/>
          <w:sz w:val="24"/>
          <w:szCs w:val="24"/>
        </w:rPr>
        <w:fldChar w:fldCharType="end"/>
      </w:r>
      <w:r w:rsidR="00280F59" w:rsidRPr="00C16B60">
        <w:rPr>
          <w:rFonts w:ascii="宋体" w:eastAsia="宋体" w:hAnsi="宋体" w:cs="宋体" w:hint="eastAsia"/>
          <w:b/>
          <w:kern w:val="0"/>
          <w:sz w:val="24"/>
          <w:szCs w:val="24"/>
        </w:rPr>
        <w:t>等待送审结果</w:t>
      </w:r>
    </w:p>
    <w:p w:rsidR="00280F59" w:rsidRPr="00C16B60" w:rsidRDefault="00280F59" w:rsidP="00C16B60">
      <w:pPr>
        <w:widowControl/>
        <w:adjustRightInd w:val="0"/>
        <w:snapToGrid w:val="0"/>
        <w:spacing w:beforeAutospacing="1" w:afterAutospacing="1" w:line="30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请务必于</w:t>
      </w:r>
      <w:r w:rsidR="002B47ED" w:rsidRPr="00B82AFB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Pr="00B82AFB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692B56" w:rsidRPr="00B82AFB">
        <w:rPr>
          <w:rFonts w:ascii="宋体" w:eastAsia="宋体" w:hAnsi="宋体" w:cs="宋体" w:hint="eastAsia"/>
          <w:kern w:val="0"/>
          <w:sz w:val="24"/>
          <w:szCs w:val="24"/>
        </w:rPr>
        <w:t>12</w:t>
      </w:r>
      <w:r w:rsidRPr="00B82AFB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前提交完成，否则将无法进行论文送审，评阅结果请在2周后登录系统自行查阅。</w:t>
      </w:r>
    </w:p>
    <w:p w:rsidR="00280F59" w:rsidRPr="00C16B60" w:rsidRDefault="00280F59" w:rsidP="00C16B60">
      <w:pPr>
        <w:spacing w:line="300" w:lineRule="auto"/>
        <w:ind w:firstLineChars="147" w:firstLine="354"/>
        <w:rPr>
          <w:rFonts w:ascii="宋体" w:eastAsia="宋体" w:hAnsi="宋体"/>
          <w:b/>
          <w:sz w:val="24"/>
          <w:szCs w:val="24"/>
        </w:rPr>
      </w:pPr>
      <w:r w:rsidRPr="00C16B60">
        <w:rPr>
          <w:rFonts w:ascii="宋体" w:eastAsia="宋体" w:hAnsi="宋体" w:hint="eastAsia"/>
          <w:b/>
          <w:sz w:val="24"/>
          <w:szCs w:val="24"/>
        </w:rPr>
        <w:t>论文评审</w:t>
      </w:r>
      <w:r w:rsidRPr="00C16B60">
        <w:rPr>
          <w:rFonts w:ascii="宋体" w:eastAsia="宋体" w:hAnsi="宋体"/>
          <w:b/>
          <w:sz w:val="24"/>
          <w:szCs w:val="24"/>
        </w:rPr>
        <w:t>意见</w:t>
      </w:r>
      <w:r w:rsidRPr="00C16B60">
        <w:rPr>
          <w:rFonts w:ascii="宋体" w:eastAsia="宋体" w:hAnsi="宋体" w:hint="eastAsia"/>
          <w:b/>
          <w:sz w:val="24"/>
          <w:szCs w:val="24"/>
        </w:rPr>
        <w:t>及</w:t>
      </w:r>
      <w:r w:rsidRPr="00C16B60">
        <w:rPr>
          <w:rFonts w:ascii="宋体" w:eastAsia="宋体" w:hAnsi="宋体"/>
          <w:b/>
          <w:sz w:val="24"/>
          <w:szCs w:val="24"/>
        </w:rPr>
        <w:t>处理办法</w:t>
      </w:r>
    </w:p>
    <w:tbl>
      <w:tblPr>
        <w:tblStyle w:val="a9"/>
        <w:tblW w:w="0" w:type="auto"/>
        <w:tblLook w:val="04A0"/>
      </w:tblPr>
      <w:tblGrid>
        <w:gridCol w:w="2830"/>
        <w:gridCol w:w="5466"/>
      </w:tblGrid>
      <w:tr w:rsidR="00280F59" w:rsidRPr="00C16B60" w:rsidTr="003364D5">
        <w:tc>
          <w:tcPr>
            <w:tcW w:w="2830" w:type="dxa"/>
          </w:tcPr>
          <w:p w:rsidR="00280F59" w:rsidRPr="003364D5" w:rsidRDefault="00280F59" w:rsidP="00C16B60">
            <w:pPr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  <w:r w:rsidRPr="003364D5">
              <w:rPr>
                <w:rFonts w:ascii="宋体" w:eastAsia="宋体" w:hAnsi="宋体" w:hint="eastAsia"/>
                <w:sz w:val="24"/>
                <w:szCs w:val="24"/>
              </w:rPr>
              <w:t>评审</w:t>
            </w:r>
            <w:r w:rsidRPr="003364D5">
              <w:rPr>
                <w:rFonts w:ascii="宋体" w:eastAsia="宋体" w:hAnsi="宋体"/>
                <w:sz w:val="24"/>
                <w:szCs w:val="24"/>
              </w:rPr>
              <w:t>意见</w:t>
            </w:r>
          </w:p>
        </w:tc>
        <w:tc>
          <w:tcPr>
            <w:tcW w:w="5466" w:type="dxa"/>
          </w:tcPr>
          <w:p w:rsidR="00280F59" w:rsidRPr="003364D5" w:rsidRDefault="00280F59" w:rsidP="00C16B60">
            <w:pPr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  <w:r w:rsidRPr="003364D5">
              <w:rPr>
                <w:rFonts w:ascii="宋体" w:eastAsia="宋体" w:hAnsi="宋体" w:hint="eastAsia"/>
                <w:sz w:val="24"/>
                <w:szCs w:val="24"/>
              </w:rPr>
              <w:t>处理</w:t>
            </w:r>
            <w:r w:rsidRPr="003364D5">
              <w:rPr>
                <w:rFonts w:ascii="宋体" w:eastAsia="宋体" w:hAnsi="宋体"/>
                <w:sz w:val="24"/>
                <w:szCs w:val="24"/>
              </w:rPr>
              <w:t>办法</w:t>
            </w:r>
          </w:p>
        </w:tc>
      </w:tr>
      <w:tr w:rsidR="00280F59" w:rsidRPr="00C16B60" w:rsidTr="003364D5">
        <w:tc>
          <w:tcPr>
            <w:tcW w:w="2830" w:type="dxa"/>
          </w:tcPr>
          <w:p w:rsidR="00280F59" w:rsidRPr="00C16B60" w:rsidRDefault="00280F59" w:rsidP="00C16B60">
            <w:pPr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  <w:r w:rsidRPr="00C16B60">
              <w:rPr>
                <w:rFonts w:ascii="宋体" w:eastAsia="宋体" w:hAnsi="宋体" w:hint="eastAsia"/>
                <w:sz w:val="24"/>
                <w:szCs w:val="24"/>
              </w:rPr>
              <w:t>全体</w:t>
            </w:r>
            <w:r w:rsidRPr="00C16B60">
              <w:rPr>
                <w:rFonts w:ascii="宋体" w:eastAsia="宋体" w:hAnsi="宋体"/>
                <w:sz w:val="24"/>
                <w:szCs w:val="24"/>
              </w:rPr>
              <w:t>评阅人意见为“</w:t>
            </w:r>
            <w:r w:rsidRPr="00C16B60">
              <w:rPr>
                <w:rFonts w:ascii="宋体" w:eastAsia="宋体" w:hAnsi="宋体" w:hint="eastAsia"/>
                <w:sz w:val="24"/>
                <w:szCs w:val="24"/>
              </w:rPr>
              <w:t>同意</w:t>
            </w:r>
            <w:r w:rsidRPr="00C16B60">
              <w:rPr>
                <w:rFonts w:ascii="宋体" w:eastAsia="宋体" w:hAnsi="宋体"/>
                <w:sz w:val="24"/>
                <w:szCs w:val="24"/>
              </w:rPr>
              <w:t>答辩”</w:t>
            </w:r>
            <w:r w:rsidRPr="00C16B60">
              <w:rPr>
                <w:rFonts w:ascii="宋体" w:eastAsia="宋体" w:hAnsi="宋体" w:hint="eastAsia"/>
                <w:sz w:val="24"/>
                <w:szCs w:val="24"/>
              </w:rPr>
              <w:t>或“</w:t>
            </w:r>
            <w:r w:rsidRPr="00C16B60">
              <w:rPr>
                <w:rFonts w:ascii="宋体" w:eastAsia="宋体" w:hAnsi="宋体"/>
                <w:sz w:val="24"/>
                <w:szCs w:val="24"/>
              </w:rPr>
              <w:t>略做作修改后直接答辩</w:t>
            </w:r>
            <w:r w:rsidRPr="00C16B60">
              <w:rPr>
                <w:rFonts w:ascii="宋体" w:eastAsia="宋体" w:hAnsi="宋体" w:hint="eastAsia"/>
                <w:sz w:val="24"/>
                <w:szCs w:val="24"/>
              </w:rPr>
              <w:t>”</w:t>
            </w:r>
          </w:p>
        </w:tc>
        <w:tc>
          <w:tcPr>
            <w:tcW w:w="5466" w:type="dxa"/>
          </w:tcPr>
          <w:p w:rsidR="00280F59" w:rsidRPr="00C16B60" w:rsidRDefault="00280F59" w:rsidP="00C16B60">
            <w:pPr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  <w:r w:rsidRPr="00C16B60"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r w:rsidRPr="00C16B60">
              <w:rPr>
                <w:rFonts w:ascii="宋体" w:eastAsia="宋体" w:hAnsi="宋体"/>
                <w:sz w:val="24"/>
                <w:szCs w:val="24"/>
              </w:rPr>
              <w:t>导师</w:t>
            </w:r>
            <w:r w:rsidRPr="00C16B60">
              <w:rPr>
                <w:rFonts w:ascii="宋体" w:eastAsia="宋体" w:hAnsi="宋体" w:hint="eastAsia"/>
                <w:sz w:val="24"/>
                <w:szCs w:val="24"/>
              </w:rPr>
              <w:t>（组）指导下</w:t>
            </w:r>
            <w:r w:rsidRPr="00C16B60">
              <w:rPr>
                <w:rFonts w:ascii="宋体" w:eastAsia="宋体" w:hAnsi="宋体"/>
                <w:sz w:val="24"/>
                <w:szCs w:val="24"/>
              </w:rPr>
              <w:t>，按照评阅人意见</w:t>
            </w:r>
            <w:r w:rsidRPr="00C16B60">
              <w:rPr>
                <w:rFonts w:ascii="宋体" w:eastAsia="宋体" w:hAnsi="宋体" w:hint="eastAsia"/>
                <w:sz w:val="24"/>
                <w:szCs w:val="24"/>
              </w:rPr>
              <w:t>对</w:t>
            </w:r>
            <w:r w:rsidRPr="00C16B60">
              <w:rPr>
                <w:rFonts w:ascii="宋体" w:eastAsia="宋体" w:hAnsi="宋体"/>
                <w:sz w:val="24"/>
                <w:szCs w:val="24"/>
              </w:rPr>
              <w:t>论文进行修改完善，</w:t>
            </w:r>
            <w:r w:rsidRPr="00C16B60">
              <w:rPr>
                <w:rFonts w:ascii="宋体" w:eastAsia="宋体" w:hAnsi="宋体" w:hint="eastAsia"/>
                <w:sz w:val="24"/>
                <w:szCs w:val="24"/>
              </w:rPr>
              <w:t>经</w:t>
            </w:r>
            <w:r w:rsidRPr="00C16B60">
              <w:rPr>
                <w:rFonts w:ascii="宋体" w:eastAsia="宋体" w:hAnsi="宋体"/>
                <w:sz w:val="24"/>
                <w:szCs w:val="24"/>
              </w:rPr>
              <w:t>导师（</w:t>
            </w:r>
            <w:r w:rsidRPr="00C16B60">
              <w:rPr>
                <w:rFonts w:ascii="宋体" w:eastAsia="宋体" w:hAnsi="宋体" w:hint="eastAsia"/>
                <w:sz w:val="24"/>
                <w:szCs w:val="24"/>
              </w:rPr>
              <w:t>组</w:t>
            </w:r>
            <w:r w:rsidRPr="00C16B60">
              <w:rPr>
                <w:rFonts w:ascii="宋体" w:eastAsia="宋体" w:hAnsi="宋体"/>
                <w:sz w:val="24"/>
                <w:szCs w:val="24"/>
              </w:rPr>
              <w:t>）</w:t>
            </w:r>
            <w:r w:rsidRPr="00C16B60">
              <w:rPr>
                <w:rFonts w:ascii="宋体" w:eastAsia="宋体" w:hAnsi="宋体" w:hint="eastAsia"/>
                <w:sz w:val="24"/>
                <w:szCs w:val="24"/>
              </w:rPr>
              <w:t>审阅</w:t>
            </w:r>
            <w:r w:rsidRPr="00C16B60">
              <w:rPr>
                <w:rFonts w:ascii="宋体" w:eastAsia="宋体" w:hAnsi="宋体"/>
                <w:sz w:val="24"/>
                <w:szCs w:val="24"/>
              </w:rPr>
              <w:t>同意后，准予进入论文答辩环节</w:t>
            </w:r>
          </w:p>
        </w:tc>
      </w:tr>
      <w:tr w:rsidR="00280F59" w:rsidRPr="00C16B60" w:rsidTr="003364D5">
        <w:tc>
          <w:tcPr>
            <w:tcW w:w="2830" w:type="dxa"/>
          </w:tcPr>
          <w:p w:rsidR="00280F59" w:rsidRPr="00C16B60" w:rsidRDefault="00280F59" w:rsidP="00C16B60">
            <w:pPr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  <w:r w:rsidRPr="00C16B60">
              <w:rPr>
                <w:rFonts w:ascii="宋体" w:eastAsia="宋体" w:hAnsi="宋体" w:hint="eastAsia"/>
                <w:sz w:val="24"/>
                <w:szCs w:val="24"/>
              </w:rPr>
              <w:t>如有</w:t>
            </w:r>
            <w:r w:rsidRPr="00C16B60">
              <w:rPr>
                <w:rFonts w:ascii="宋体" w:eastAsia="宋体" w:hAnsi="宋体"/>
                <w:sz w:val="24"/>
                <w:szCs w:val="24"/>
              </w:rPr>
              <w:t>评阅人意见为“</w:t>
            </w:r>
            <w:r w:rsidRPr="00C16B60">
              <w:rPr>
                <w:rFonts w:ascii="宋体" w:eastAsia="宋体" w:hAnsi="宋体" w:hint="eastAsia"/>
                <w:sz w:val="24"/>
                <w:szCs w:val="24"/>
              </w:rPr>
              <w:t>需</w:t>
            </w:r>
            <w:r w:rsidRPr="00C16B60">
              <w:rPr>
                <w:rFonts w:ascii="宋体" w:eastAsia="宋体" w:hAnsi="宋体"/>
                <w:sz w:val="24"/>
                <w:szCs w:val="24"/>
              </w:rPr>
              <w:t>做重大修改后，方可答辩”</w:t>
            </w:r>
          </w:p>
        </w:tc>
        <w:tc>
          <w:tcPr>
            <w:tcW w:w="5466" w:type="dxa"/>
          </w:tcPr>
          <w:p w:rsidR="00280F59" w:rsidRPr="00C16B60" w:rsidRDefault="00280F59" w:rsidP="00C16B60">
            <w:pPr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  <w:r w:rsidRPr="00C16B60"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r w:rsidRPr="00C16B60">
              <w:rPr>
                <w:rFonts w:ascii="宋体" w:eastAsia="宋体" w:hAnsi="宋体"/>
                <w:sz w:val="24"/>
                <w:szCs w:val="24"/>
              </w:rPr>
              <w:t>导师</w:t>
            </w:r>
            <w:r w:rsidRPr="00C16B60">
              <w:rPr>
                <w:rFonts w:ascii="宋体" w:eastAsia="宋体" w:hAnsi="宋体" w:hint="eastAsia"/>
                <w:sz w:val="24"/>
                <w:szCs w:val="24"/>
              </w:rPr>
              <w:t>（组）指导下</w:t>
            </w:r>
            <w:r w:rsidRPr="00C16B60">
              <w:rPr>
                <w:rFonts w:ascii="宋体" w:eastAsia="宋体" w:hAnsi="宋体"/>
                <w:sz w:val="24"/>
                <w:szCs w:val="24"/>
              </w:rPr>
              <w:t>，按照评阅人意见</w:t>
            </w:r>
            <w:r w:rsidRPr="00C16B60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C16B60">
              <w:rPr>
                <w:rFonts w:ascii="宋体" w:eastAsia="宋体" w:hAnsi="宋体"/>
                <w:sz w:val="24"/>
                <w:szCs w:val="24"/>
              </w:rPr>
              <w:t>认真修改论文，写出修改说明。经</w:t>
            </w:r>
            <w:r w:rsidRPr="00C16B60">
              <w:rPr>
                <w:rFonts w:ascii="宋体" w:eastAsia="宋体" w:hAnsi="宋体" w:hint="eastAsia"/>
                <w:sz w:val="24"/>
                <w:szCs w:val="24"/>
              </w:rPr>
              <w:t>导师</w:t>
            </w:r>
            <w:r w:rsidRPr="00C16B60">
              <w:rPr>
                <w:rFonts w:ascii="宋体" w:eastAsia="宋体" w:hAnsi="宋体"/>
                <w:sz w:val="24"/>
                <w:szCs w:val="24"/>
              </w:rPr>
              <w:t>（</w:t>
            </w:r>
            <w:r w:rsidRPr="00C16B60">
              <w:rPr>
                <w:rFonts w:ascii="宋体" w:eastAsia="宋体" w:hAnsi="宋体" w:hint="eastAsia"/>
                <w:sz w:val="24"/>
                <w:szCs w:val="24"/>
              </w:rPr>
              <w:t>组</w:t>
            </w:r>
            <w:r w:rsidRPr="00C16B60">
              <w:rPr>
                <w:rFonts w:ascii="宋体" w:eastAsia="宋体" w:hAnsi="宋体"/>
                <w:sz w:val="24"/>
                <w:szCs w:val="24"/>
              </w:rPr>
              <w:t>）</w:t>
            </w:r>
            <w:r w:rsidRPr="00C16B60">
              <w:rPr>
                <w:rFonts w:ascii="宋体" w:eastAsia="宋体" w:hAnsi="宋体" w:hint="eastAsia"/>
                <w:sz w:val="24"/>
                <w:szCs w:val="24"/>
              </w:rPr>
              <w:t>审查</w:t>
            </w:r>
            <w:r w:rsidRPr="00C16B60">
              <w:rPr>
                <w:rFonts w:ascii="宋体" w:eastAsia="宋体" w:hAnsi="宋体"/>
                <w:sz w:val="24"/>
                <w:szCs w:val="24"/>
              </w:rPr>
              <w:t>同意后，将修改后的论文和修改说明送原评阅人重新评阅，经全部评阅人同意后方可进行答辩。</w:t>
            </w:r>
          </w:p>
        </w:tc>
      </w:tr>
      <w:tr w:rsidR="00280F59" w:rsidRPr="00C16B60" w:rsidTr="003364D5">
        <w:tc>
          <w:tcPr>
            <w:tcW w:w="2830" w:type="dxa"/>
          </w:tcPr>
          <w:p w:rsidR="00280F59" w:rsidRPr="00C16B60" w:rsidRDefault="00280F59" w:rsidP="00C16B60">
            <w:pPr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  <w:r w:rsidRPr="00C16B60">
              <w:rPr>
                <w:rFonts w:ascii="宋体" w:eastAsia="宋体" w:hAnsi="宋体" w:hint="eastAsia"/>
                <w:sz w:val="24"/>
                <w:szCs w:val="24"/>
              </w:rPr>
              <w:t>如</w:t>
            </w:r>
            <w:r w:rsidRPr="00C16B60">
              <w:rPr>
                <w:rFonts w:ascii="宋体" w:eastAsia="宋体" w:hAnsi="宋体"/>
                <w:sz w:val="24"/>
                <w:szCs w:val="24"/>
              </w:rPr>
              <w:t>有</w:t>
            </w:r>
            <w:r w:rsidRPr="00C16B60">
              <w:rPr>
                <w:rFonts w:ascii="宋体" w:eastAsia="宋体" w:hAnsi="宋体" w:hint="eastAsia"/>
                <w:sz w:val="24"/>
                <w:szCs w:val="24"/>
              </w:rPr>
              <w:t>评阅人</w:t>
            </w:r>
            <w:r w:rsidRPr="00C16B60">
              <w:rPr>
                <w:rFonts w:ascii="宋体" w:eastAsia="宋体" w:hAnsi="宋体"/>
                <w:sz w:val="24"/>
                <w:szCs w:val="24"/>
              </w:rPr>
              <w:t xml:space="preserve">意见为“ </w:t>
            </w:r>
            <w:r w:rsidRPr="00C16B60"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r w:rsidRPr="00C16B60">
              <w:rPr>
                <w:rFonts w:ascii="宋体" w:eastAsia="宋体" w:hAnsi="宋体"/>
                <w:sz w:val="24"/>
                <w:szCs w:val="24"/>
              </w:rPr>
              <w:t>同意答辩”</w:t>
            </w:r>
          </w:p>
        </w:tc>
        <w:tc>
          <w:tcPr>
            <w:tcW w:w="5466" w:type="dxa"/>
          </w:tcPr>
          <w:p w:rsidR="00280F59" w:rsidRPr="00C16B60" w:rsidRDefault="00280F59" w:rsidP="00C16B60">
            <w:pPr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  <w:r w:rsidRPr="00C16B60">
              <w:rPr>
                <w:rFonts w:ascii="宋体" w:eastAsia="宋体" w:hAnsi="宋体" w:hint="eastAsia"/>
                <w:sz w:val="24"/>
                <w:szCs w:val="24"/>
              </w:rPr>
              <w:t>终止</w:t>
            </w:r>
            <w:r w:rsidRPr="00C16B60">
              <w:rPr>
                <w:rFonts w:ascii="宋体" w:eastAsia="宋体" w:hAnsi="宋体"/>
                <w:sz w:val="24"/>
                <w:szCs w:val="24"/>
              </w:rPr>
              <w:t>本次学位申请。（</w:t>
            </w:r>
            <w:r w:rsidRPr="00C16B60">
              <w:rPr>
                <w:rFonts w:ascii="宋体" w:eastAsia="宋体" w:hAnsi="宋体" w:hint="eastAsia"/>
                <w:sz w:val="24"/>
                <w:szCs w:val="24"/>
              </w:rPr>
              <w:t>三</w:t>
            </w:r>
            <w:r w:rsidRPr="00C16B60">
              <w:rPr>
                <w:rFonts w:ascii="宋体" w:eastAsia="宋体" w:hAnsi="宋体"/>
                <w:sz w:val="24"/>
                <w:szCs w:val="24"/>
              </w:rPr>
              <w:t>个月之后，一年之内</w:t>
            </w:r>
            <w:r w:rsidRPr="00C16B60">
              <w:rPr>
                <w:rFonts w:ascii="宋体" w:eastAsia="宋体" w:hAnsi="宋体" w:hint="eastAsia"/>
                <w:sz w:val="24"/>
                <w:szCs w:val="24"/>
              </w:rPr>
              <w:t>可</w:t>
            </w:r>
            <w:r w:rsidRPr="00C16B60">
              <w:rPr>
                <w:rFonts w:ascii="宋体" w:eastAsia="宋体" w:hAnsi="宋体"/>
                <w:sz w:val="24"/>
                <w:szCs w:val="24"/>
              </w:rPr>
              <w:t>再次申请学位。两次</w:t>
            </w:r>
            <w:r w:rsidRPr="00C16B60">
              <w:rPr>
                <w:rFonts w:ascii="宋体" w:eastAsia="宋体" w:hAnsi="宋体" w:hint="eastAsia"/>
                <w:sz w:val="24"/>
                <w:szCs w:val="24"/>
              </w:rPr>
              <w:t>申请</w:t>
            </w:r>
            <w:r w:rsidRPr="00C16B60">
              <w:rPr>
                <w:rFonts w:ascii="宋体" w:eastAsia="宋体" w:hAnsi="宋体"/>
                <w:sz w:val="24"/>
                <w:szCs w:val="24"/>
              </w:rPr>
              <w:t>仍未通过，终止其学位申请。）</w:t>
            </w:r>
          </w:p>
        </w:tc>
      </w:tr>
    </w:tbl>
    <w:p w:rsidR="008352AA" w:rsidRPr="00C16B60" w:rsidRDefault="00093A7E" w:rsidP="00C16B60">
      <w:pPr>
        <w:widowControl/>
        <w:adjustRightInd w:val="0"/>
        <w:snapToGrid w:val="0"/>
        <w:spacing w:beforeAutospacing="1" w:afterAutospacing="1" w:line="300" w:lineRule="auto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8</w:t>
      </w:r>
      <w:r w:rsidR="002E6E88" w:rsidRPr="00C16B60">
        <w:rPr>
          <w:rFonts w:ascii="宋体" w:eastAsia="宋体" w:hAnsi="宋体" w:cs="宋体" w:hint="eastAsia"/>
          <w:b/>
          <w:kern w:val="0"/>
          <w:sz w:val="24"/>
          <w:szCs w:val="24"/>
        </w:rPr>
        <w:t>、论文答辩</w:t>
      </w:r>
    </w:p>
    <w:p w:rsidR="003713F5" w:rsidRPr="00C16B60" w:rsidRDefault="003713F5" w:rsidP="00C16B60">
      <w:pPr>
        <w:widowControl/>
        <w:adjustRightInd w:val="0"/>
        <w:snapToGrid w:val="0"/>
        <w:spacing w:beforeAutospacing="1" w:afterAutospacing="1" w:line="30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论文检测、评审通过，学位材料提交完整、审核通过方能进行答辩。</w:t>
      </w:r>
    </w:p>
    <w:p w:rsidR="007D286C" w:rsidRPr="00C16B60" w:rsidRDefault="00C4035E" w:rsidP="00C16B60">
      <w:pPr>
        <w:spacing w:line="300" w:lineRule="auto"/>
        <w:rPr>
          <w:rFonts w:ascii="宋体" w:eastAsia="宋体" w:hAnsi="宋体"/>
          <w:b/>
          <w:bCs/>
          <w:sz w:val="24"/>
          <w:szCs w:val="24"/>
        </w:rPr>
      </w:pPr>
      <w:r w:rsidRPr="00C16B60">
        <w:rPr>
          <w:rFonts w:ascii="宋体" w:eastAsia="宋体" w:hAnsi="宋体"/>
          <w:b/>
          <w:bCs/>
          <w:sz w:val="24"/>
          <w:szCs w:val="24"/>
        </w:rPr>
        <w:fldChar w:fldCharType="begin"/>
      </w:r>
      <w:r w:rsidR="007D286C" w:rsidRPr="00C16B60">
        <w:rPr>
          <w:rFonts w:ascii="宋体" w:eastAsia="宋体" w:hAnsi="宋体"/>
          <w:b/>
          <w:bCs/>
          <w:sz w:val="24"/>
          <w:szCs w:val="24"/>
        </w:rPr>
        <w:instrText xml:space="preserve"> </w:instrText>
      </w:r>
      <w:r w:rsidR="007D286C" w:rsidRPr="00C16B60">
        <w:rPr>
          <w:rFonts w:ascii="宋体" w:eastAsia="宋体" w:hAnsi="宋体" w:hint="eastAsia"/>
          <w:b/>
          <w:bCs/>
          <w:sz w:val="24"/>
          <w:szCs w:val="24"/>
        </w:rPr>
        <w:instrText>= 1 \* GB3</w:instrText>
      </w:r>
      <w:r w:rsidR="007D286C" w:rsidRPr="00C16B60">
        <w:rPr>
          <w:rFonts w:ascii="宋体" w:eastAsia="宋体" w:hAnsi="宋体"/>
          <w:b/>
          <w:bCs/>
          <w:sz w:val="24"/>
          <w:szCs w:val="24"/>
        </w:rPr>
        <w:instrText xml:space="preserve"> </w:instrText>
      </w:r>
      <w:r w:rsidRPr="00C16B60">
        <w:rPr>
          <w:rFonts w:ascii="宋体" w:eastAsia="宋体" w:hAnsi="宋体"/>
          <w:b/>
          <w:bCs/>
          <w:sz w:val="24"/>
          <w:szCs w:val="24"/>
        </w:rPr>
        <w:fldChar w:fldCharType="separate"/>
      </w:r>
      <w:r w:rsidR="007D286C" w:rsidRPr="00C16B60">
        <w:rPr>
          <w:rFonts w:ascii="宋体" w:eastAsia="宋体" w:hAnsi="宋体" w:hint="eastAsia"/>
          <w:b/>
          <w:bCs/>
          <w:sz w:val="24"/>
          <w:szCs w:val="24"/>
        </w:rPr>
        <w:t>①</w:t>
      </w:r>
      <w:r w:rsidRPr="00C16B60">
        <w:rPr>
          <w:rFonts w:ascii="宋体" w:eastAsia="宋体" w:hAnsi="宋体"/>
          <w:b/>
          <w:bCs/>
          <w:sz w:val="24"/>
          <w:szCs w:val="24"/>
        </w:rPr>
        <w:fldChar w:fldCharType="end"/>
      </w:r>
      <w:r w:rsidR="007D286C" w:rsidRPr="00C16B60">
        <w:rPr>
          <w:rFonts w:ascii="宋体" w:eastAsia="宋体" w:hAnsi="宋体" w:hint="eastAsia"/>
          <w:b/>
          <w:bCs/>
          <w:sz w:val="24"/>
          <w:szCs w:val="24"/>
        </w:rPr>
        <w:t>提交</w:t>
      </w:r>
      <w:r w:rsidR="007D286C" w:rsidRPr="00C16B60">
        <w:rPr>
          <w:rFonts w:ascii="宋体" w:eastAsia="宋体" w:hAnsi="宋体"/>
          <w:b/>
          <w:bCs/>
          <w:sz w:val="24"/>
          <w:szCs w:val="24"/>
        </w:rPr>
        <w:t>答辩</w:t>
      </w:r>
      <w:r w:rsidR="007D286C" w:rsidRPr="00C16B60">
        <w:rPr>
          <w:rFonts w:ascii="宋体" w:eastAsia="宋体" w:hAnsi="宋体" w:hint="eastAsia"/>
          <w:b/>
          <w:bCs/>
          <w:sz w:val="24"/>
          <w:szCs w:val="24"/>
        </w:rPr>
        <w:t>申请</w:t>
      </w:r>
    </w:p>
    <w:p w:rsidR="007D286C" w:rsidRPr="00C16B60" w:rsidRDefault="007D286C" w:rsidP="00C16B60">
      <w:pPr>
        <w:spacing w:line="30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C16B60">
        <w:rPr>
          <w:rFonts w:ascii="宋体" w:eastAsia="宋体" w:hAnsi="宋体" w:hint="eastAsia"/>
          <w:bCs/>
          <w:sz w:val="24"/>
          <w:szCs w:val="24"/>
        </w:rPr>
        <w:t>已通过</w:t>
      </w:r>
      <w:r w:rsidRPr="00C16B60">
        <w:rPr>
          <w:rFonts w:ascii="宋体" w:eastAsia="宋体" w:hAnsi="宋体"/>
          <w:bCs/>
          <w:sz w:val="24"/>
          <w:szCs w:val="24"/>
        </w:rPr>
        <w:t>论文评审的同学，请尽快登录</w:t>
      </w:r>
      <w:r w:rsidRPr="00C16B60">
        <w:rPr>
          <w:rFonts w:ascii="宋体" w:eastAsia="宋体" w:hAnsi="宋体" w:hint="eastAsia"/>
          <w:bCs/>
          <w:sz w:val="24"/>
          <w:szCs w:val="24"/>
        </w:rPr>
        <w:t>研究生</w:t>
      </w:r>
      <w:r w:rsidRPr="00C16B60">
        <w:rPr>
          <w:rFonts w:ascii="宋体" w:eastAsia="宋体" w:hAnsi="宋体"/>
          <w:bCs/>
          <w:sz w:val="24"/>
          <w:szCs w:val="24"/>
        </w:rPr>
        <w:t>管理系统</w:t>
      </w:r>
      <w:r w:rsidRPr="00C16B60">
        <w:rPr>
          <w:rFonts w:ascii="宋体" w:eastAsia="宋体" w:hAnsi="宋体" w:hint="eastAsia"/>
          <w:bCs/>
          <w:sz w:val="24"/>
          <w:szCs w:val="24"/>
        </w:rPr>
        <w:t>提交</w:t>
      </w:r>
      <w:r w:rsidRPr="00C16B60">
        <w:rPr>
          <w:rFonts w:ascii="宋体" w:eastAsia="宋体" w:hAnsi="宋体"/>
          <w:bCs/>
          <w:sz w:val="24"/>
          <w:szCs w:val="24"/>
        </w:rPr>
        <w:t>答辩申请。</w:t>
      </w:r>
      <w:r w:rsidRPr="00C16B60">
        <w:rPr>
          <w:rFonts w:ascii="宋体" w:eastAsia="宋体" w:hAnsi="宋体" w:hint="eastAsia"/>
          <w:bCs/>
          <w:sz w:val="24"/>
          <w:szCs w:val="24"/>
        </w:rPr>
        <w:t>登录路径</w:t>
      </w:r>
      <w:r w:rsidRPr="00C16B60">
        <w:rPr>
          <w:rFonts w:ascii="宋体" w:eastAsia="宋体" w:hAnsi="宋体"/>
          <w:bCs/>
          <w:sz w:val="24"/>
          <w:szCs w:val="24"/>
        </w:rPr>
        <w:t>：</w:t>
      </w:r>
      <w:r w:rsidRPr="00C16B60">
        <w:rPr>
          <w:rFonts w:ascii="宋体" w:eastAsia="宋体" w:hAnsi="宋体" w:hint="eastAsia"/>
          <w:bCs/>
          <w:sz w:val="24"/>
          <w:szCs w:val="24"/>
        </w:rPr>
        <w:t>北京师范大学研究生院网站-</w:t>
      </w:r>
      <w:r w:rsidRPr="00C16B60">
        <w:rPr>
          <w:rFonts w:ascii="宋体" w:eastAsia="宋体" w:hAnsi="宋体"/>
          <w:bCs/>
          <w:sz w:val="24"/>
          <w:szCs w:val="24"/>
        </w:rPr>
        <w:t>-</w:t>
      </w:r>
      <w:r w:rsidRPr="00C16B60">
        <w:rPr>
          <w:rFonts w:ascii="宋体" w:eastAsia="宋体" w:hAnsi="宋体" w:hint="eastAsia"/>
          <w:bCs/>
          <w:sz w:val="24"/>
          <w:szCs w:val="24"/>
        </w:rPr>
        <w:t>在</w:t>
      </w:r>
      <w:r w:rsidRPr="00C16B60">
        <w:rPr>
          <w:rFonts w:ascii="宋体" w:eastAsia="宋体" w:hAnsi="宋体"/>
          <w:bCs/>
          <w:sz w:val="24"/>
          <w:szCs w:val="24"/>
        </w:rPr>
        <w:t>“</w:t>
      </w:r>
      <w:r w:rsidRPr="00C16B60">
        <w:rPr>
          <w:rFonts w:ascii="宋体" w:eastAsia="宋体" w:hAnsi="宋体" w:hint="eastAsia"/>
          <w:bCs/>
          <w:sz w:val="24"/>
          <w:szCs w:val="24"/>
        </w:rPr>
        <w:t>学籍管理与常用链接</w:t>
      </w:r>
      <w:r w:rsidRPr="00C16B60">
        <w:rPr>
          <w:rFonts w:ascii="宋体" w:eastAsia="宋体" w:hAnsi="宋体"/>
          <w:bCs/>
          <w:sz w:val="24"/>
          <w:szCs w:val="24"/>
        </w:rPr>
        <w:t xml:space="preserve">” </w:t>
      </w:r>
      <w:r w:rsidRPr="00C16B60">
        <w:rPr>
          <w:rFonts w:ascii="宋体" w:eastAsia="宋体" w:hAnsi="宋体" w:hint="eastAsia"/>
          <w:bCs/>
          <w:sz w:val="24"/>
          <w:szCs w:val="24"/>
        </w:rPr>
        <w:t>栏下点击</w:t>
      </w:r>
      <w:r w:rsidRPr="00C16B60">
        <w:rPr>
          <w:rFonts w:ascii="宋体" w:eastAsia="宋体" w:hAnsi="宋体"/>
          <w:bCs/>
          <w:sz w:val="24"/>
          <w:szCs w:val="24"/>
        </w:rPr>
        <w:t xml:space="preserve"> “</w:t>
      </w:r>
      <w:r w:rsidRPr="00C16B60">
        <w:rPr>
          <w:rFonts w:ascii="宋体" w:eastAsia="宋体" w:hAnsi="宋体" w:hint="eastAsia"/>
          <w:bCs/>
          <w:sz w:val="24"/>
          <w:szCs w:val="24"/>
        </w:rPr>
        <w:t>研究生院管理系统</w:t>
      </w:r>
      <w:r w:rsidRPr="00C16B60">
        <w:rPr>
          <w:rFonts w:ascii="宋体" w:eastAsia="宋体" w:hAnsi="宋体"/>
          <w:bCs/>
          <w:sz w:val="24"/>
          <w:szCs w:val="24"/>
        </w:rPr>
        <w:t>”</w:t>
      </w:r>
      <w:r w:rsidRPr="00C16B60">
        <w:rPr>
          <w:rFonts w:ascii="宋体" w:eastAsia="宋体" w:hAnsi="宋体" w:hint="eastAsia"/>
          <w:bCs/>
          <w:sz w:val="24"/>
          <w:szCs w:val="24"/>
        </w:rPr>
        <w:t>→</w:t>
      </w:r>
      <w:r w:rsidRPr="00C16B60">
        <w:rPr>
          <w:rFonts w:ascii="宋体" w:eastAsia="宋体" w:hAnsi="宋体"/>
          <w:bCs/>
          <w:sz w:val="24"/>
          <w:szCs w:val="24"/>
        </w:rPr>
        <w:t>“</w:t>
      </w:r>
      <w:r w:rsidRPr="00C16B60">
        <w:rPr>
          <w:rFonts w:ascii="宋体" w:eastAsia="宋体" w:hAnsi="宋体" w:hint="eastAsia"/>
          <w:bCs/>
          <w:sz w:val="24"/>
          <w:szCs w:val="24"/>
        </w:rPr>
        <w:t>研究生学位系统</w:t>
      </w:r>
      <w:r w:rsidRPr="00C16B60">
        <w:rPr>
          <w:rFonts w:ascii="宋体" w:eastAsia="宋体" w:hAnsi="宋体"/>
          <w:bCs/>
          <w:sz w:val="24"/>
          <w:szCs w:val="24"/>
        </w:rPr>
        <w:t>”</w:t>
      </w:r>
      <w:r w:rsidRPr="00C16B60">
        <w:rPr>
          <w:rFonts w:ascii="宋体" w:eastAsia="宋体" w:hAnsi="宋体" w:hint="eastAsia"/>
          <w:bCs/>
          <w:sz w:val="24"/>
          <w:szCs w:val="24"/>
        </w:rPr>
        <w:t>→</w:t>
      </w:r>
      <w:r w:rsidRPr="00C16B60">
        <w:rPr>
          <w:rFonts w:ascii="宋体" w:eastAsia="宋体" w:hAnsi="宋体"/>
          <w:bCs/>
          <w:sz w:val="24"/>
          <w:szCs w:val="24"/>
        </w:rPr>
        <w:t>”</w:t>
      </w:r>
      <w:r w:rsidRPr="00C16B60">
        <w:rPr>
          <w:rFonts w:ascii="宋体" w:eastAsia="宋体" w:hAnsi="宋体" w:hint="eastAsia"/>
          <w:bCs/>
          <w:sz w:val="24"/>
          <w:szCs w:val="24"/>
        </w:rPr>
        <w:t>学位申请</w:t>
      </w:r>
      <w:r w:rsidRPr="00C16B60">
        <w:rPr>
          <w:rFonts w:ascii="宋体" w:eastAsia="宋体" w:hAnsi="宋体"/>
          <w:bCs/>
          <w:sz w:val="24"/>
          <w:szCs w:val="24"/>
        </w:rPr>
        <w:t>”“</w:t>
      </w:r>
      <w:r w:rsidRPr="00C16B60">
        <w:rPr>
          <w:rFonts w:ascii="宋体" w:eastAsia="宋体" w:hAnsi="宋体" w:hint="eastAsia"/>
          <w:bCs/>
          <w:sz w:val="24"/>
          <w:szCs w:val="24"/>
        </w:rPr>
        <w:t>提交</w:t>
      </w:r>
      <w:r w:rsidRPr="00C16B60">
        <w:rPr>
          <w:rFonts w:ascii="宋体" w:eastAsia="宋体" w:hAnsi="宋体"/>
          <w:bCs/>
          <w:sz w:val="24"/>
          <w:szCs w:val="24"/>
        </w:rPr>
        <w:t>答辩</w:t>
      </w:r>
      <w:r w:rsidRPr="00C16B60">
        <w:rPr>
          <w:rFonts w:ascii="宋体" w:eastAsia="宋体" w:hAnsi="宋体" w:hint="eastAsia"/>
          <w:bCs/>
          <w:sz w:val="24"/>
          <w:szCs w:val="24"/>
        </w:rPr>
        <w:t>申请</w:t>
      </w:r>
      <w:r w:rsidRPr="00C16B60">
        <w:rPr>
          <w:rFonts w:ascii="宋体" w:eastAsia="宋体" w:hAnsi="宋体"/>
          <w:bCs/>
          <w:sz w:val="24"/>
          <w:szCs w:val="24"/>
        </w:rPr>
        <w:t>”</w:t>
      </w:r>
      <w:r w:rsidRPr="00C16B60">
        <w:rPr>
          <w:rFonts w:ascii="宋体" w:eastAsia="宋体" w:hAnsi="宋体" w:hint="eastAsia"/>
          <w:bCs/>
          <w:sz w:val="24"/>
          <w:szCs w:val="24"/>
        </w:rPr>
        <w:t>。</w:t>
      </w:r>
      <w:r w:rsidRPr="00C16B60">
        <w:rPr>
          <w:rFonts w:ascii="宋体" w:eastAsia="宋体" w:hAnsi="宋体"/>
          <w:bCs/>
          <w:sz w:val="24"/>
          <w:szCs w:val="24"/>
        </w:rPr>
        <w:t xml:space="preserve"> [</w:t>
      </w:r>
      <w:r w:rsidRPr="00C16B60">
        <w:rPr>
          <w:rFonts w:ascii="宋体" w:eastAsia="宋体" w:hAnsi="宋体" w:hint="eastAsia"/>
          <w:bCs/>
          <w:sz w:val="24"/>
          <w:szCs w:val="24"/>
        </w:rPr>
        <w:t>用户名：学号，密码：</w:t>
      </w:r>
      <w:r w:rsidRPr="00C16B60">
        <w:rPr>
          <w:rFonts w:ascii="宋体" w:eastAsia="宋体" w:hAnsi="宋体"/>
          <w:bCs/>
          <w:sz w:val="24"/>
          <w:szCs w:val="24"/>
        </w:rPr>
        <w:t>8</w:t>
      </w:r>
      <w:r w:rsidRPr="00C16B60">
        <w:rPr>
          <w:rFonts w:ascii="宋体" w:eastAsia="宋体" w:hAnsi="宋体" w:hint="eastAsia"/>
          <w:bCs/>
          <w:sz w:val="24"/>
          <w:szCs w:val="24"/>
        </w:rPr>
        <w:t>位生日</w:t>
      </w:r>
      <w:r w:rsidRPr="00C16B60">
        <w:rPr>
          <w:rFonts w:ascii="宋体" w:eastAsia="宋体" w:hAnsi="宋体"/>
          <w:bCs/>
          <w:sz w:val="24"/>
          <w:szCs w:val="24"/>
        </w:rPr>
        <w:t>]</w:t>
      </w:r>
    </w:p>
    <w:p w:rsidR="007D286C" w:rsidRPr="00C16B60" w:rsidRDefault="007D286C" w:rsidP="003364D5">
      <w:pPr>
        <w:pStyle w:val="Default"/>
        <w:spacing w:line="300" w:lineRule="auto"/>
        <w:ind w:firstLineChars="300" w:firstLine="720"/>
        <w:jc w:val="center"/>
        <w:rPr>
          <w:rFonts w:ascii="宋体" w:eastAsia="宋体" w:hAnsi="宋体" w:cs="宋体"/>
          <w:color w:val="auto"/>
        </w:rPr>
      </w:pPr>
      <w:r w:rsidRPr="00C16B60">
        <w:rPr>
          <w:rFonts w:ascii="宋体" w:eastAsia="宋体" w:hAnsi="宋体"/>
          <w:noProof/>
          <w:color w:val="auto"/>
        </w:rPr>
        <w:lastRenderedPageBreak/>
        <w:drawing>
          <wp:inline distT="0" distB="0" distL="0" distR="0">
            <wp:extent cx="1771897" cy="2419688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1897" cy="241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86C" w:rsidRPr="00C16B60" w:rsidRDefault="007D286C" w:rsidP="00C16B60">
      <w:pPr>
        <w:pStyle w:val="p0"/>
        <w:spacing w:line="300" w:lineRule="auto"/>
        <w:ind w:firstLineChars="250" w:firstLine="600"/>
      </w:pPr>
    </w:p>
    <w:p w:rsidR="007D286C" w:rsidRPr="00C16B60" w:rsidRDefault="00C4035E" w:rsidP="00C16B60">
      <w:pPr>
        <w:spacing w:line="300" w:lineRule="auto"/>
        <w:rPr>
          <w:rFonts w:ascii="宋体" w:eastAsia="宋体" w:hAnsi="宋体"/>
          <w:b/>
          <w:bCs/>
          <w:sz w:val="24"/>
          <w:szCs w:val="24"/>
        </w:rPr>
      </w:pPr>
      <w:r w:rsidRPr="00C16B60">
        <w:rPr>
          <w:rFonts w:ascii="宋体" w:eastAsia="宋体" w:hAnsi="宋体"/>
          <w:b/>
          <w:bCs/>
          <w:sz w:val="24"/>
          <w:szCs w:val="24"/>
        </w:rPr>
        <w:fldChar w:fldCharType="begin"/>
      </w:r>
      <w:r w:rsidR="007D286C" w:rsidRPr="00C16B60">
        <w:rPr>
          <w:rFonts w:ascii="宋体" w:eastAsia="宋体" w:hAnsi="宋体"/>
          <w:b/>
          <w:bCs/>
          <w:sz w:val="24"/>
          <w:szCs w:val="24"/>
        </w:rPr>
        <w:instrText xml:space="preserve"> </w:instrText>
      </w:r>
      <w:r w:rsidR="007D286C" w:rsidRPr="00C16B60">
        <w:rPr>
          <w:rFonts w:ascii="宋体" w:eastAsia="宋体" w:hAnsi="宋体" w:hint="eastAsia"/>
          <w:b/>
          <w:bCs/>
          <w:sz w:val="24"/>
          <w:szCs w:val="24"/>
        </w:rPr>
        <w:instrText>= 2 \* GB3</w:instrText>
      </w:r>
      <w:r w:rsidR="007D286C" w:rsidRPr="00C16B60">
        <w:rPr>
          <w:rFonts w:ascii="宋体" w:eastAsia="宋体" w:hAnsi="宋体"/>
          <w:b/>
          <w:bCs/>
          <w:sz w:val="24"/>
          <w:szCs w:val="24"/>
        </w:rPr>
        <w:instrText xml:space="preserve"> </w:instrText>
      </w:r>
      <w:r w:rsidRPr="00C16B60">
        <w:rPr>
          <w:rFonts w:ascii="宋体" w:eastAsia="宋体" w:hAnsi="宋体"/>
          <w:b/>
          <w:bCs/>
          <w:sz w:val="24"/>
          <w:szCs w:val="24"/>
        </w:rPr>
        <w:fldChar w:fldCharType="separate"/>
      </w:r>
      <w:r w:rsidR="007D286C" w:rsidRPr="00C16B60">
        <w:rPr>
          <w:rFonts w:ascii="宋体" w:eastAsia="宋体" w:hAnsi="宋体" w:hint="eastAsia"/>
          <w:b/>
          <w:bCs/>
          <w:noProof/>
          <w:sz w:val="24"/>
          <w:szCs w:val="24"/>
        </w:rPr>
        <w:t>②</w:t>
      </w:r>
      <w:r w:rsidRPr="00C16B60">
        <w:rPr>
          <w:rFonts w:ascii="宋体" w:eastAsia="宋体" w:hAnsi="宋体"/>
          <w:b/>
          <w:bCs/>
          <w:sz w:val="24"/>
          <w:szCs w:val="24"/>
        </w:rPr>
        <w:fldChar w:fldCharType="end"/>
      </w:r>
      <w:r w:rsidR="007D286C" w:rsidRPr="00C16B60">
        <w:rPr>
          <w:rFonts w:ascii="宋体" w:eastAsia="宋体" w:hAnsi="宋体" w:hint="eastAsia"/>
          <w:b/>
          <w:bCs/>
          <w:sz w:val="24"/>
          <w:szCs w:val="24"/>
        </w:rPr>
        <w:t>、答辩材料审核（材料</w:t>
      </w:r>
      <w:r w:rsidR="007D286C" w:rsidRPr="00C16B60">
        <w:rPr>
          <w:rFonts w:ascii="宋体" w:eastAsia="宋体" w:hAnsi="宋体"/>
          <w:b/>
          <w:bCs/>
          <w:sz w:val="24"/>
          <w:szCs w:val="24"/>
        </w:rPr>
        <w:t>填写说明</w:t>
      </w:r>
      <w:r w:rsidR="007D286C" w:rsidRPr="00C16B60">
        <w:rPr>
          <w:rFonts w:ascii="宋体" w:eastAsia="宋体" w:hAnsi="宋体" w:hint="eastAsia"/>
          <w:b/>
          <w:bCs/>
          <w:sz w:val="24"/>
          <w:szCs w:val="24"/>
        </w:rPr>
        <w:t>详见</w:t>
      </w:r>
      <w:r w:rsidR="007D286C" w:rsidRPr="00C16B60">
        <w:rPr>
          <w:rFonts w:ascii="宋体" w:eastAsia="宋体" w:hAnsi="宋体"/>
          <w:b/>
          <w:bCs/>
          <w:sz w:val="24"/>
          <w:szCs w:val="24"/>
        </w:rPr>
        <w:t>附表</w:t>
      </w:r>
      <w:r w:rsidR="006245F7">
        <w:rPr>
          <w:rFonts w:ascii="宋体" w:eastAsia="宋体" w:hAnsi="宋体" w:hint="eastAsia"/>
          <w:b/>
          <w:bCs/>
          <w:sz w:val="24"/>
          <w:szCs w:val="24"/>
        </w:rPr>
        <w:t>1</w:t>
      </w:r>
      <w:r w:rsidR="007D286C" w:rsidRPr="00C16B60">
        <w:rPr>
          <w:rFonts w:ascii="宋体" w:eastAsia="宋体" w:hAnsi="宋体" w:hint="eastAsia"/>
          <w:b/>
          <w:bCs/>
          <w:sz w:val="24"/>
          <w:szCs w:val="24"/>
        </w:rPr>
        <w:t>）</w:t>
      </w:r>
    </w:p>
    <w:p w:rsidR="007D286C" w:rsidRPr="00C16B60" w:rsidRDefault="007D286C" w:rsidP="00C16B60">
      <w:pPr>
        <w:spacing w:line="300" w:lineRule="auto"/>
        <w:ind w:leftChars="255" w:left="888" w:hangingChars="147" w:hanging="353"/>
        <w:rPr>
          <w:rFonts w:ascii="宋体" w:eastAsia="宋体" w:hAnsi="宋体"/>
          <w:bCs/>
          <w:sz w:val="24"/>
          <w:szCs w:val="24"/>
        </w:rPr>
      </w:pPr>
      <w:r w:rsidRPr="00C16B60">
        <w:rPr>
          <w:rFonts w:ascii="宋体" w:eastAsia="宋体" w:hAnsi="宋体" w:hint="eastAsia"/>
          <w:bCs/>
          <w:sz w:val="24"/>
          <w:szCs w:val="24"/>
        </w:rPr>
        <w:t>1、纸质</w:t>
      </w:r>
      <w:r w:rsidRPr="00C16B60">
        <w:rPr>
          <w:rFonts w:ascii="宋体" w:eastAsia="宋体" w:hAnsi="宋体"/>
          <w:bCs/>
          <w:sz w:val="24"/>
          <w:szCs w:val="24"/>
        </w:rPr>
        <w:t>版</w:t>
      </w:r>
      <w:r w:rsidRPr="00C16B60">
        <w:rPr>
          <w:rFonts w:ascii="宋体" w:eastAsia="宋体" w:hAnsi="宋体" w:hint="eastAsia"/>
          <w:bCs/>
          <w:sz w:val="24"/>
          <w:szCs w:val="24"/>
        </w:rPr>
        <w:t>答辩材料一式三套，按顺序排好</w:t>
      </w:r>
      <w:r w:rsidRPr="00B82AFB">
        <w:rPr>
          <w:rFonts w:ascii="宋体" w:eastAsia="宋体" w:hAnsi="宋体" w:hint="eastAsia"/>
          <w:bCs/>
          <w:sz w:val="24"/>
          <w:szCs w:val="24"/>
        </w:rPr>
        <w:t>，答辩前</w:t>
      </w:r>
      <w:r w:rsidRPr="00B82AFB">
        <w:rPr>
          <w:rFonts w:ascii="宋体" w:eastAsia="宋体" w:hAnsi="宋体"/>
          <w:bCs/>
          <w:sz w:val="24"/>
          <w:szCs w:val="24"/>
        </w:rPr>
        <w:t>5</w:t>
      </w:r>
      <w:r w:rsidRPr="00B82AFB">
        <w:rPr>
          <w:rFonts w:ascii="宋体" w:eastAsia="宋体" w:hAnsi="宋体" w:hint="eastAsia"/>
          <w:bCs/>
          <w:sz w:val="24"/>
          <w:szCs w:val="24"/>
        </w:rPr>
        <w:t>个工作日交到院办后主楼1</w:t>
      </w:r>
      <w:r w:rsidR="00E828DA" w:rsidRPr="00B82AFB">
        <w:rPr>
          <w:rFonts w:ascii="宋体" w:eastAsia="宋体" w:hAnsi="宋体" w:hint="eastAsia"/>
          <w:bCs/>
          <w:sz w:val="24"/>
          <w:szCs w:val="24"/>
        </w:rPr>
        <w:t>428</w:t>
      </w:r>
      <w:r w:rsidRPr="00B82AFB">
        <w:rPr>
          <w:rFonts w:ascii="宋体" w:eastAsia="宋体" w:hAnsi="宋体" w:hint="eastAsia"/>
          <w:bCs/>
          <w:sz w:val="24"/>
          <w:szCs w:val="24"/>
        </w:rPr>
        <w:t>熊老师处。要求：</w:t>
      </w:r>
      <w:r w:rsidRPr="00B82AFB">
        <w:rPr>
          <w:rFonts w:ascii="宋体" w:eastAsia="宋体" w:hAnsi="宋体"/>
          <w:bCs/>
          <w:sz w:val="24"/>
          <w:szCs w:val="24"/>
        </w:rPr>
        <w:t>答辩申请表</w:t>
      </w:r>
      <w:r w:rsidRPr="00B82AFB">
        <w:rPr>
          <w:rFonts w:ascii="宋体" w:eastAsia="宋体" w:hAnsi="宋体" w:hint="eastAsia"/>
          <w:bCs/>
          <w:sz w:val="24"/>
          <w:szCs w:val="24"/>
        </w:rPr>
        <w:t>三张</w:t>
      </w:r>
      <w:r w:rsidRPr="00B82AFB">
        <w:rPr>
          <w:rFonts w:ascii="宋体" w:eastAsia="宋体" w:hAnsi="宋体"/>
          <w:bCs/>
          <w:sz w:val="24"/>
          <w:szCs w:val="24"/>
        </w:rPr>
        <w:t>和</w:t>
      </w:r>
      <w:r w:rsidRPr="00B82AFB">
        <w:rPr>
          <w:rFonts w:ascii="宋体" w:eastAsia="宋体" w:hAnsi="宋体" w:hint="eastAsia"/>
          <w:bCs/>
          <w:sz w:val="24"/>
          <w:szCs w:val="24"/>
        </w:rPr>
        <w:t>登记</w:t>
      </w:r>
      <w:r w:rsidRPr="00B82AFB">
        <w:rPr>
          <w:rFonts w:ascii="宋体" w:eastAsia="宋体" w:hAnsi="宋体"/>
          <w:bCs/>
          <w:sz w:val="24"/>
          <w:szCs w:val="24"/>
        </w:rPr>
        <w:t>表</w:t>
      </w:r>
      <w:r w:rsidRPr="00B82AFB">
        <w:rPr>
          <w:rFonts w:ascii="宋体" w:eastAsia="宋体" w:hAnsi="宋体" w:hint="eastAsia"/>
          <w:bCs/>
          <w:sz w:val="24"/>
          <w:szCs w:val="24"/>
        </w:rPr>
        <w:t>三张单独</w:t>
      </w:r>
      <w:r w:rsidRPr="00B82AFB">
        <w:rPr>
          <w:rFonts w:ascii="宋体" w:eastAsia="宋体" w:hAnsi="宋体"/>
          <w:bCs/>
          <w:sz w:val="24"/>
          <w:szCs w:val="24"/>
        </w:rPr>
        <w:t>拿出叠放在黄色封</w:t>
      </w:r>
      <w:r w:rsidRPr="00C16B60">
        <w:rPr>
          <w:rFonts w:ascii="宋体" w:eastAsia="宋体" w:hAnsi="宋体"/>
          <w:bCs/>
          <w:sz w:val="24"/>
          <w:szCs w:val="24"/>
        </w:rPr>
        <w:t>皮内</w:t>
      </w:r>
      <w:r w:rsidRPr="00C16B60">
        <w:rPr>
          <w:rFonts w:ascii="宋体" w:eastAsia="宋体" w:hAnsi="宋体" w:hint="eastAsia"/>
          <w:bCs/>
          <w:sz w:val="24"/>
          <w:szCs w:val="24"/>
        </w:rPr>
        <w:t>最</w:t>
      </w:r>
      <w:r w:rsidRPr="00C16B60">
        <w:rPr>
          <w:rFonts w:ascii="宋体" w:eastAsia="宋体" w:hAnsi="宋体"/>
          <w:bCs/>
          <w:sz w:val="24"/>
          <w:szCs w:val="24"/>
        </w:rPr>
        <w:t>前面，以便签字盖章。其它</w:t>
      </w:r>
      <w:r w:rsidRPr="00C16B60">
        <w:rPr>
          <w:rFonts w:ascii="宋体" w:eastAsia="宋体" w:hAnsi="宋体" w:hint="eastAsia"/>
          <w:bCs/>
          <w:sz w:val="24"/>
          <w:szCs w:val="24"/>
        </w:rPr>
        <w:t>按</w:t>
      </w:r>
      <w:r w:rsidRPr="00C16B60">
        <w:rPr>
          <w:rFonts w:ascii="宋体" w:eastAsia="宋体" w:hAnsi="宋体"/>
          <w:bCs/>
          <w:sz w:val="24"/>
          <w:szCs w:val="24"/>
        </w:rPr>
        <w:t>要求</w:t>
      </w:r>
      <w:r w:rsidRPr="00C16B60">
        <w:rPr>
          <w:rFonts w:ascii="宋体" w:eastAsia="宋体" w:hAnsi="宋体" w:hint="eastAsia"/>
          <w:bCs/>
          <w:sz w:val="24"/>
          <w:szCs w:val="24"/>
        </w:rPr>
        <w:t>分别</w:t>
      </w:r>
      <w:r w:rsidRPr="00C16B60">
        <w:rPr>
          <w:rFonts w:ascii="宋体" w:eastAsia="宋体" w:hAnsi="宋体"/>
          <w:bCs/>
          <w:sz w:val="24"/>
          <w:szCs w:val="24"/>
        </w:rPr>
        <w:t>顺序排放即可。</w:t>
      </w:r>
    </w:p>
    <w:p w:rsidR="007D286C" w:rsidRPr="00C16B60" w:rsidRDefault="007D286C" w:rsidP="00C16B60">
      <w:pPr>
        <w:spacing w:line="300" w:lineRule="auto"/>
        <w:ind w:leftChars="236" w:left="849" w:hangingChars="147" w:hanging="353"/>
        <w:rPr>
          <w:rFonts w:ascii="宋体" w:eastAsia="宋体" w:hAnsi="宋体"/>
          <w:bCs/>
          <w:sz w:val="24"/>
          <w:szCs w:val="24"/>
        </w:rPr>
      </w:pPr>
      <w:r w:rsidRPr="00C16B60">
        <w:rPr>
          <w:rFonts w:ascii="宋体" w:eastAsia="宋体" w:hAnsi="宋体" w:hint="eastAsia"/>
          <w:bCs/>
          <w:sz w:val="24"/>
          <w:szCs w:val="24"/>
        </w:rPr>
        <w:t>2、系统内</w:t>
      </w:r>
      <w:r w:rsidRPr="00C16B60">
        <w:rPr>
          <w:rFonts w:ascii="宋体" w:eastAsia="宋体" w:hAnsi="宋体"/>
          <w:bCs/>
          <w:sz w:val="24"/>
          <w:szCs w:val="24"/>
        </w:rPr>
        <w:t>答辩申请提交至院系审核页面</w:t>
      </w:r>
      <w:r w:rsidRPr="00C16B60">
        <w:rPr>
          <w:rFonts w:ascii="宋体" w:eastAsia="宋体" w:hAnsi="宋体" w:hint="eastAsia"/>
          <w:bCs/>
          <w:sz w:val="24"/>
          <w:szCs w:val="24"/>
        </w:rPr>
        <w:t>（</w:t>
      </w:r>
      <w:r w:rsidRPr="00C16B60">
        <w:rPr>
          <w:rFonts w:ascii="宋体" w:eastAsia="宋体" w:hAnsi="宋体"/>
          <w:bCs/>
          <w:sz w:val="24"/>
          <w:szCs w:val="24"/>
        </w:rPr>
        <w:t>登录办法见</w:t>
      </w:r>
      <w:r w:rsidRPr="00C16B60">
        <w:rPr>
          <w:rFonts w:ascii="宋体" w:eastAsia="宋体" w:hAnsi="宋体" w:hint="eastAsia"/>
          <w:bCs/>
          <w:sz w:val="24"/>
          <w:szCs w:val="24"/>
        </w:rPr>
        <w:t>本通知</w:t>
      </w:r>
      <w:r w:rsidRPr="00C16B60">
        <w:rPr>
          <w:rFonts w:ascii="宋体" w:eastAsia="宋体" w:hAnsi="宋体"/>
          <w:bCs/>
          <w:sz w:val="24"/>
          <w:szCs w:val="24"/>
        </w:rPr>
        <w:t>第一条）。</w:t>
      </w:r>
    </w:p>
    <w:p w:rsidR="007D286C" w:rsidRPr="00C16B60" w:rsidRDefault="007D286C" w:rsidP="00C16B60">
      <w:pPr>
        <w:spacing w:line="300" w:lineRule="auto"/>
        <w:ind w:leftChars="255" w:left="888" w:hangingChars="147" w:hanging="353"/>
        <w:rPr>
          <w:rFonts w:ascii="宋体" w:eastAsia="宋体" w:hAnsi="宋体"/>
          <w:bCs/>
          <w:sz w:val="24"/>
          <w:szCs w:val="24"/>
        </w:rPr>
      </w:pPr>
      <w:r w:rsidRPr="00C16B60">
        <w:rPr>
          <w:rFonts w:ascii="宋体" w:eastAsia="宋体" w:hAnsi="宋体" w:hint="eastAsia"/>
          <w:bCs/>
          <w:sz w:val="24"/>
          <w:szCs w:val="24"/>
        </w:rPr>
        <w:t>3.研院审核通过，答辩</w:t>
      </w:r>
      <w:r w:rsidRPr="00C16B60">
        <w:rPr>
          <w:rFonts w:ascii="宋体" w:eastAsia="宋体" w:hAnsi="宋体"/>
          <w:bCs/>
          <w:sz w:val="24"/>
          <w:szCs w:val="24"/>
        </w:rPr>
        <w:t>秘书统一在</w:t>
      </w:r>
      <w:r w:rsidRPr="00C16B60">
        <w:rPr>
          <w:rFonts w:ascii="宋体" w:eastAsia="宋体" w:hAnsi="宋体" w:hint="eastAsia"/>
          <w:bCs/>
          <w:sz w:val="24"/>
          <w:szCs w:val="24"/>
        </w:rPr>
        <w:t>1428处领取答辩表决票后以及</w:t>
      </w:r>
      <w:r w:rsidRPr="00C16B60">
        <w:rPr>
          <w:rFonts w:ascii="宋体" w:eastAsia="宋体" w:hAnsi="宋体"/>
          <w:bCs/>
          <w:sz w:val="24"/>
          <w:szCs w:val="24"/>
        </w:rPr>
        <w:t>答辩材料后</w:t>
      </w:r>
      <w:r w:rsidRPr="00C16B60">
        <w:rPr>
          <w:rFonts w:ascii="宋体" w:eastAsia="宋体" w:hAnsi="宋体" w:hint="eastAsia"/>
          <w:bCs/>
          <w:sz w:val="24"/>
          <w:szCs w:val="24"/>
        </w:rPr>
        <w:t>方可答辩，否则答辩无效。</w:t>
      </w:r>
    </w:p>
    <w:p w:rsidR="007D286C" w:rsidRPr="00C16B60" w:rsidRDefault="00C4035E" w:rsidP="00C16B60">
      <w:pPr>
        <w:spacing w:line="300" w:lineRule="auto"/>
        <w:rPr>
          <w:rFonts w:ascii="宋体" w:eastAsia="宋体" w:hAnsi="宋体"/>
          <w:b/>
          <w:bCs/>
          <w:sz w:val="24"/>
          <w:szCs w:val="24"/>
        </w:rPr>
      </w:pPr>
      <w:r w:rsidRPr="00C16B60">
        <w:rPr>
          <w:rFonts w:ascii="宋体" w:eastAsia="宋体" w:hAnsi="宋体"/>
          <w:b/>
          <w:bCs/>
          <w:sz w:val="24"/>
          <w:szCs w:val="24"/>
        </w:rPr>
        <w:fldChar w:fldCharType="begin"/>
      </w:r>
      <w:r w:rsidR="007D286C" w:rsidRPr="00C16B60">
        <w:rPr>
          <w:rFonts w:ascii="宋体" w:eastAsia="宋体" w:hAnsi="宋体"/>
          <w:b/>
          <w:bCs/>
          <w:sz w:val="24"/>
          <w:szCs w:val="24"/>
        </w:rPr>
        <w:instrText xml:space="preserve"> </w:instrText>
      </w:r>
      <w:r w:rsidR="007D286C" w:rsidRPr="00C16B60">
        <w:rPr>
          <w:rFonts w:ascii="宋体" w:eastAsia="宋体" w:hAnsi="宋体" w:hint="eastAsia"/>
          <w:b/>
          <w:bCs/>
          <w:sz w:val="24"/>
          <w:szCs w:val="24"/>
        </w:rPr>
        <w:instrText>= 3 \* GB3</w:instrText>
      </w:r>
      <w:r w:rsidR="007D286C" w:rsidRPr="00C16B60">
        <w:rPr>
          <w:rFonts w:ascii="宋体" w:eastAsia="宋体" w:hAnsi="宋体"/>
          <w:b/>
          <w:bCs/>
          <w:sz w:val="24"/>
          <w:szCs w:val="24"/>
        </w:rPr>
        <w:instrText xml:space="preserve"> </w:instrText>
      </w:r>
      <w:r w:rsidRPr="00C16B60">
        <w:rPr>
          <w:rFonts w:ascii="宋体" w:eastAsia="宋体" w:hAnsi="宋体"/>
          <w:b/>
          <w:bCs/>
          <w:sz w:val="24"/>
          <w:szCs w:val="24"/>
        </w:rPr>
        <w:fldChar w:fldCharType="separate"/>
      </w:r>
      <w:r w:rsidR="007D286C" w:rsidRPr="00C16B60">
        <w:rPr>
          <w:rFonts w:ascii="宋体" w:eastAsia="宋体" w:hAnsi="宋体" w:hint="eastAsia"/>
          <w:b/>
          <w:bCs/>
          <w:noProof/>
          <w:sz w:val="24"/>
          <w:szCs w:val="24"/>
        </w:rPr>
        <w:t>③</w:t>
      </w:r>
      <w:r w:rsidRPr="00C16B60">
        <w:rPr>
          <w:rFonts w:ascii="宋体" w:eastAsia="宋体" w:hAnsi="宋体"/>
          <w:b/>
          <w:bCs/>
          <w:sz w:val="24"/>
          <w:szCs w:val="24"/>
        </w:rPr>
        <w:fldChar w:fldCharType="end"/>
      </w:r>
      <w:r w:rsidR="007D286C" w:rsidRPr="00C16B60">
        <w:rPr>
          <w:rFonts w:ascii="宋体" w:eastAsia="宋体" w:hAnsi="宋体" w:hint="eastAsia"/>
          <w:b/>
          <w:bCs/>
          <w:sz w:val="24"/>
          <w:szCs w:val="24"/>
        </w:rPr>
        <w:t xml:space="preserve">答辩    </w:t>
      </w:r>
    </w:p>
    <w:p w:rsidR="007D286C" w:rsidRPr="00C16B60" w:rsidRDefault="007D286C" w:rsidP="00C16B60">
      <w:pPr>
        <w:spacing w:line="300" w:lineRule="auto"/>
        <w:ind w:leftChars="255" w:left="888" w:hangingChars="147" w:hanging="353"/>
        <w:rPr>
          <w:rFonts w:ascii="宋体" w:eastAsia="宋体" w:hAnsi="宋体"/>
          <w:bCs/>
          <w:sz w:val="24"/>
          <w:szCs w:val="24"/>
        </w:rPr>
      </w:pPr>
      <w:r w:rsidRPr="00C16B60">
        <w:rPr>
          <w:rFonts w:ascii="宋体" w:eastAsia="宋体" w:hAnsi="宋体"/>
          <w:bCs/>
          <w:sz w:val="24"/>
          <w:szCs w:val="24"/>
        </w:rPr>
        <w:t>1.</w:t>
      </w:r>
      <w:r w:rsidRPr="00C16B60">
        <w:rPr>
          <w:rFonts w:ascii="宋体" w:eastAsia="宋体" w:hAnsi="宋体" w:hint="eastAsia"/>
          <w:bCs/>
          <w:sz w:val="24"/>
          <w:szCs w:val="24"/>
        </w:rPr>
        <w:t>答辩具体时间由导师根据实际情况确定。</w:t>
      </w:r>
    </w:p>
    <w:p w:rsidR="007D286C" w:rsidRPr="00C16B60" w:rsidRDefault="007D286C" w:rsidP="00C16B60">
      <w:pPr>
        <w:spacing w:line="300" w:lineRule="auto"/>
        <w:ind w:leftChars="235" w:left="493"/>
        <w:rPr>
          <w:rFonts w:ascii="宋体" w:eastAsia="宋体" w:hAnsi="宋体"/>
          <w:bCs/>
          <w:sz w:val="24"/>
          <w:szCs w:val="24"/>
        </w:rPr>
      </w:pPr>
      <w:r w:rsidRPr="00C16B60">
        <w:rPr>
          <w:rFonts w:ascii="宋体" w:eastAsia="宋体" w:hAnsi="宋体"/>
          <w:bCs/>
          <w:sz w:val="24"/>
          <w:szCs w:val="24"/>
        </w:rPr>
        <w:t>2</w:t>
      </w:r>
      <w:r w:rsidRPr="00C16B60">
        <w:rPr>
          <w:rFonts w:ascii="宋体" w:eastAsia="宋体" w:hAnsi="宋体" w:hint="eastAsia"/>
          <w:bCs/>
          <w:sz w:val="24"/>
          <w:szCs w:val="24"/>
        </w:rPr>
        <w:t>.答辩前一周将答辩信息采集表（由导师确认的答辩秘书统一提交）发送至mapbnu@bnu.edu.cn,答辩信息需在学院官网公示至少3天，没有按照要求公示的学位论文答辩视作无效答辩</w:t>
      </w:r>
    </w:p>
    <w:p w:rsidR="007D286C" w:rsidRPr="00C16B60" w:rsidRDefault="007D286C" w:rsidP="00C16B60">
      <w:pPr>
        <w:spacing w:line="300" w:lineRule="auto"/>
        <w:ind w:leftChars="235" w:left="493"/>
        <w:rPr>
          <w:rFonts w:ascii="宋体" w:eastAsia="宋体" w:hAnsi="宋体"/>
          <w:sz w:val="24"/>
          <w:szCs w:val="24"/>
        </w:rPr>
      </w:pPr>
      <w:r w:rsidRPr="00C16B60">
        <w:rPr>
          <w:rFonts w:ascii="宋体" w:eastAsia="宋体" w:hAnsi="宋体" w:hint="eastAsia"/>
          <w:bCs/>
          <w:sz w:val="24"/>
          <w:szCs w:val="24"/>
        </w:rPr>
        <w:t>3.答辩</w:t>
      </w:r>
      <w:r w:rsidRPr="00C16B60">
        <w:rPr>
          <w:rFonts w:ascii="宋体" w:eastAsia="宋体" w:hAnsi="宋体"/>
          <w:bCs/>
          <w:sz w:val="24"/>
          <w:szCs w:val="24"/>
        </w:rPr>
        <w:t>秘书于答辩前</w:t>
      </w:r>
      <w:r w:rsidRPr="00C16B60">
        <w:rPr>
          <w:rFonts w:ascii="宋体" w:eastAsia="宋体" w:hAnsi="宋体" w:hint="eastAsia"/>
          <w:bCs/>
          <w:sz w:val="24"/>
          <w:szCs w:val="24"/>
        </w:rPr>
        <w:t>3天</w:t>
      </w:r>
      <w:r w:rsidRPr="00C16B60">
        <w:rPr>
          <w:rFonts w:ascii="宋体" w:eastAsia="宋体" w:hAnsi="宋体"/>
          <w:bCs/>
          <w:sz w:val="24"/>
          <w:szCs w:val="24"/>
        </w:rPr>
        <w:t>在</w:t>
      </w:r>
      <w:r w:rsidRPr="00C16B60">
        <w:rPr>
          <w:rFonts w:ascii="宋体" w:eastAsia="宋体" w:hAnsi="宋体" w:hint="eastAsia"/>
          <w:bCs/>
          <w:sz w:val="24"/>
          <w:szCs w:val="24"/>
        </w:rPr>
        <w:t>1428统一</w:t>
      </w:r>
      <w:r w:rsidRPr="00C16B60">
        <w:rPr>
          <w:rFonts w:ascii="宋体" w:eastAsia="宋体" w:hAnsi="宋体"/>
          <w:bCs/>
          <w:sz w:val="24"/>
          <w:szCs w:val="24"/>
        </w:rPr>
        <w:t>领取学生答辩</w:t>
      </w:r>
      <w:r w:rsidRPr="00C16B60">
        <w:rPr>
          <w:rFonts w:ascii="宋体" w:eastAsia="宋体" w:hAnsi="宋体" w:hint="eastAsia"/>
          <w:bCs/>
          <w:sz w:val="24"/>
          <w:szCs w:val="24"/>
        </w:rPr>
        <w:t>材料，</w:t>
      </w:r>
      <w:r w:rsidRPr="00C16B60">
        <w:rPr>
          <w:rFonts w:ascii="宋体" w:eastAsia="宋体" w:hAnsi="宋体"/>
          <w:bCs/>
          <w:sz w:val="24"/>
          <w:szCs w:val="24"/>
        </w:rPr>
        <w:t>由答辩秘书交于</w:t>
      </w:r>
      <w:r w:rsidRPr="00C16B60">
        <w:rPr>
          <w:rFonts w:ascii="宋体" w:eastAsia="宋体" w:hAnsi="宋体" w:hint="eastAsia"/>
          <w:bCs/>
          <w:sz w:val="24"/>
          <w:szCs w:val="24"/>
        </w:rPr>
        <w:t>答辩</w:t>
      </w:r>
      <w:r w:rsidRPr="00C16B60">
        <w:rPr>
          <w:rFonts w:ascii="宋体" w:eastAsia="宋体" w:hAnsi="宋体"/>
          <w:bCs/>
          <w:sz w:val="24"/>
          <w:szCs w:val="24"/>
        </w:rPr>
        <w:t>学生。</w:t>
      </w:r>
    </w:p>
    <w:p w:rsidR="007D286C" w:rsidRPr="00C16B60" w:rsidRDefault="00C4035E" w:rsidP="00C16B60">
      <w:pPr>
        <w:spacing w:line="300" w:lineRule="auto"/>
        <w:rPr>
          <w:rFonts w:ascii="宋体" w:eastAsia="宋体" w:hAnsi="宋体"/>
          <w:b/>
          <w:bCs/>
          <w:sz w:val="24"/>
          <w:szCs w:val="24"/>
        </w:rPr>
      </w:pPr>
      <w:r w:rsidRPr="00C16B60">
        <w:rPr>
          <w:rFonts w:ascii="宋体" w:eastAsia="宋体" w:hAnsi="宋体"/>
          <w:b/>
          <w:bCs/>
          <w:sz w:val="24"/>
          <w:szCs w:val="24"/>
        </w:rPr>
        <w:fldChar w:fldCharType="begin"/>
      </w:r>
      <w:r w:rsidR="007D286C" w:rsidRPr="00C16B60">
        <w:rPr>
          <w:rFonts w:ascii="宋体" w:eastAsia="宋体" w:hAnsi="宋体"/>
          <w:b/>
          <w:bCs/>
          <w:sz w:val="24"/>
          <w:szCs w:val="24"/>
        </w:rPr>
        <w:instrText xml:space="preserve"> </w:instrText>
      </w:r>
      <w:r w:rsidR="007D286C" w:rsidRPr="00C16B60">
        <w:rPr>
          <w:rFonts w:ascii="宋体" w:eastAsia="宋体" w:hAnsi="宋体" w:hint="eastAsia"/>
          <w:b/>
          <w:bCs/>
          <w:sz w:val="24"/>
          <w:szCs w:val="24"/>
        </w:rPr>
        <w:instrText>= 4 \* GB3</w:instrText>
      </w:r>
      <w:r w:rsidR="007D286C" w:rsidRPr="00C16B60">
        <w:rPr>
          <w:rFonts w:ascii="宋体" w:eastAsia="宋体" w:hAnsi="宋体"/>
          <w:b/>
          <w:bCs/>
          <w:sz w:val="24"/>
          <w:szCs w:val="24"/>
        </w:rPr>
        <w:instrText xml:space="preserve"> </w:instrText>
      </w:r>
      <w:r w:rsidRPr="00C16B60">
        <w:rPr>
          <w:rFonts w:ascii="宋体" w:eastAsia="宋体" w:hAnsi="宋体"/>
          <w:b/>
          <w:bCs/>
          <w:sz w:val="24"/>
          <w:szCs w:val="24"/>
        </w:rPr>
        <w:fldChar w:fldCharType="separate"/>
      </w:r>
      <w:r w:rsidR="007D286C" w:rsidRPr="00C16B60">
        <w:rPr>
          <w:rFonts w:ascii="宋体" w:eastAsia="宋体" w:hAnsi="宋体" w:hint="eastAsia"/>
          <w:b/>
          <w:bCs/>
          <w:noProof/>
          <w:sz w:val="24"/>
          <w:szCs w:val="24"/>
        </w:rPr>
        <w:t>④</w:t>
      </w:r>
      <w:r w:rsidRPr="00C16B60">
        <w:rPr>
          <w:rFonts w:ascii="宋体" w:eastAsia="宋体" w:hAnsi="宋体"/>
          <w:b/>
          <w:bCs/>
          <w:sz w:val="24"/>
          <w:szCs w:val="24"/>
        </w:rPr>
        <w:fldChar w:fldCharType="end"/>
      </w:r>
      <w:r w:rsidR="007D286C" w:rsidRPr="00C16B60">
        <w:rPr>
          <w:rFonts w:ascii="宋体" w:eastAsia="宋体" w:hAnsi="宋体" w:hint="eastAsia"/>
          <w:b/>
          <w:bCs/>
          <w:sz w:val="24"/>
          <w:szCs w:val="24"/>
        </w:rPr>
        <w:t>材料返回</w:t>
      </w:r>
    </w:p>
    <w:p w:rsidR="007D286C" w:rsidRPr="00C16B60" w:rsidRDefault="007D286C" w:rsidP="00C16B60">
      <w:pPr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16B60">
        <w:rPr>
          <w:rFonts w:ascii="宋体" w:eastAsia="宋体" w:hAnsi="宋体" w:hint="eastAsia"/>
          <w:bCs/>
          <w:sz w:val="24"/>
          <w:szCs w:val="24"/>
        </w:rPr>
        <w:t>答辩结束后请速将以下材料送回院办MAP办公室1428</w:t>
      </w:r>
    </w:p>
    <w:p w:rsidR="007D286C" w:rsidRPr="00C16B60" w:rsidRDefault="007D286C" w:rsidP="00C16B60">
      <w:pPr>
        <w:spacing w:line="300" w:lineRule="auto"/>
        <w:ind w:firstLineChars="249" w:firstLine="598"/>
        <w:rPr>
          <w:rFonts w:ascii="宋体" w:eastAsia="宋体" w:hAnsi="宋体"/>
          <w:bCs/>
          <w:sz w:val="24"/>
          <w:szCs w:val="24"/>
        </w:rPr>
      </w:pPr>
      <w:r w:rsidRPr="00C16B60">
        <w:rPr>
          <w:rFonts w:ascii="宋体" w:eastAsia="宋体" w:hAnsi="宋体" w:hint="eastAsia"/>
          <w:bCs/>
          <w:sz w:val="24"/>
          <w:szCs w:val="24"/>
        </w:rPr>
        <w:t>1、答辩材料一式三套，按封皮内页顺序排放整齐 (</w:t>
      </w:r>
      <w:r w:rsidR="003713F5" w:rsidRPr="00C16B60">
        <w:rPr>
          <w:rFonts w:ascii="宋体" w:eastAsia="宋体" w:hAnsi="宋体" w:hint="eastAsia"/>
          <w:bCs/>
          <w:sz w:val="24"/>
          <w:szCs w:val="24"/>
        </w:rPr>
        <w:t>答辩结束</w:t>
      </w:r>
      <w:r w:rsidRPr="00C16B60">
        <w:rPr>
          <w:rFonts w:ascii="宋体" w:eastAsia="宋体" w:hAnsi="宋体" w:hint="eastAsia"/>
          <w:bCs/>
          <w:sz w:val="24"/>
          <w:szCs w:val="24"/>
        </w:rPr>
        <w:t>速返回1428)</w:t>
      </w:r>
    </w:p>
    <w:p w:rsidR="007D286C" w:rsidRPr="00C16B60" w:rsidRDefault="007D286C" w:rsidP="00C16B60">
      <w:pPr>
        <w:spacing w:line="300" w:lineRule="auto"/>
        <w:ind w:firstLineChars="249" w:firstLine="598"/>
        <w:rPr>
          <w:rFonts w:ascii="宋体" w:eastAsia="宋体" w:hAnsi="宋体"/>
          <w:bCs/>
          <w:sz w:val="24"/>
          <w:szCs w:val="24"/>
        </w:rPr>
      </w:pPr>
      <w:r w:rsidRPr="00C16B60">
        <w:rPr>
          <w:rFonts w:ascii="宋体" w:eastAsia="宋体" w:hAnsi="宋体" w:hint="eastAsia"/>
          <w:bCs/>
          <w:sz w:val="24"/>
          <w:szCs w:val="24"/>
        </w:rPr>
        <w:t>2、答辩表决票（放在黄色封皮内）(</w:t>
      </w:r>
      <w:r w:rsidR="003713F5" w:rsidRPr="00C16B60">
        <w:rPr>
          <w:rFonts w:ascii="宋体" w:eastAsia="宋体" w:hAnsi="宋体" w:hint="eastAsia"/>
          <w:bCs/>
          <w:sz w:val="24"/>
          <w:szCs w:val="24"/>
        </w:rPr>
        <w:t>答辩结束</w:t>
      </w:r>
      <w:r w:rsidRPr="00C16B60">
        <w:rPr>
          <w:rFonts w:ascii="宋体" w:eastAsia="宋体" w:hAnsi="宋体" w:hint="eastAsia"/>
          <w:bCs/>
          <w:sz w:val="24"/>
          <w:szCs w:val="24"/>
        </w:rPr>
        <w:t>速返回1428)</w:t>
      </w:r>
    </w:p>
    <w:p w:rsidR="007D286C" w:rsidRPr="00C16B60" w:rsidRDefault="007D286C" w:rsidP="00C16B60">
      <w:pPr>
        <w:spacing w:line="300" w:lineRule="auto"/>
        <w:ind w:firstLineChars="249" w:firstLine="598"/>
        <w:rPr>
          <w:rFonts w:ascii="宋体" w:eastAsia="宋体" w:hAnsi="宋体"/>
          <w:bCs/>
          <w:sz w:val="24"/>
          <w:szCs w:val="24"/>
        </w:rPr>
      </w:pPr>
      <w:r w:rsidRPr="00C16B60">
        <w:rPr>
          <w:rFonts w:ascii="宋体" w:eastAsia="宋体" w:hAnsi="宋体" w:hint="eastAsia"/>
          <w:bCs/>
          <w:sz w:val="24"/>
          <w:szCs w:val="24"/>
        </w:rPr>
        <w:t>3、提交学位论文的完整版本（含电子版和印刷版）</w:t>
      </w:r>
      <w:r w:rsidRPr="005E1B3A">
        <w:rPr>
          <w:rFonts w:ascii="宋体" w:eastAsia="宋体" w:hAnsi="宋体" w:hint="eastAsia"/>
          <w:bCs/>
          <w:sz w:val="24"/>
          <w:szCs w:val="24"/>
        </w:rPr>
        <w:t>。（</w:t>
      </w:r>
      <w:r w:rsidR="00280F59" w:rsidRPr="005E1B3A">
        <w:rPr>
          <w:rFonts w:ascii="宋体" w:eastAsia="宋体" w:hAnsi="宋体" w:hint="eastAsia"/>
          <w:bCs/>
          <w:sz w:val="24"/>
          <w:szCs w:val="24"/>
        </w:rPr>
        <w:t>6</w:t>
      </w:r>
      <w:r w:rsidRPr="005E1B3A">
        <w:rPr>
          <w:rFonts w:ascii="宋体" w:eastAsia="宋体" w:hAnsi="宋体" w:hint="eastAsia"/>
          <w:bCs/>
          <w:sz w:val="24"/>
          <w:szCs w:val="24"/>
        </w:rPr>
        <w:t>月</w:t>
      </w:r>
      <w:r w:rsidR="00E828DA">
        <w:rPr>
          <w:rFonts w:ascii="宋体" w:eastAsia="宋体" w:hAnsi="宋体" w:hint="eastAsia"/>
          <w:bCs/>
          <w:sz w:val="24"/>
          <w:szCs w:val="24"/>
        </w:rPr>
        <w:t>5</w:t>
      </w:r>
      <w:r w:rsidRPr="005E1B3A">
        <w:rPr>
          <w:rFonts w:ascii="宋体" w:eastAsia="宋体" w:hAnsi="宋体" w:hint="eastAsia"/>
          <w:bCs/>
          <w:sz w:val="24"/>
          <w:szCs w:val="24"/>
        </w:rPr>
        <w:t>之前）</w:t>
      </w:r>
    </w:p>
    <w:p w:rsidR="007D286C" w:rsidRPr="00C16B60" w:rsidRDefault="007D286C" w:rsidP="00C16B60">
      <w:pPr>
        <w:spacing w:line="300" w:lineRule="auto"/>
        <w:ind w:firstLineChars="249" w:firstLine="598"/>
        <w:rPr>
          <w:rFonts w:ascii="宋体" w:eastAsia="宋体" w:hAnsi="宋体"/>
          <w:bCs/>
          <w:sz w:val="24"/>
          <w:szCs w:val="24"/>
        </w:rPr>
      </w:pPr>
      <w:r w:rsidRPr="00C16B60">
        <w:rPr>
          <w:rFonts w:ascii="宋体" w:eastAsia="宋体" w:hAnsi="宋体" w:hint="eastAsia"/>
          <w:bCs/>
          <w:sz w:val="24"/>
          <w:szCs w:val="24"/>
        </w:rPr>
        <w:t>1）电子版（请注意要提交两次）：申请人将通过论文答辩并修改完善的学位论文，按要求提交全文电子版（电子版必须与纸质版一致），登录</w:t>
      </w:r>
      <w:r w:rsidRPr="00C16B60">
        <w:rPr>
          <w:rFonts w:ascii="宋体" w:eastAsia="宋体" w:hAnsi="宋体"/>
          <w:bCs/>
          <w:sz w:val="24"/>
          <w:szCs w:val="24"/>
        </w:rPr>
        <w:t>“</w:t>
      </w:r>
      <w:r w:rsidRPr="00C16B60">
        <w:rPr>
          <w:rFonts w:ascii="宋体" w:eastAsia="宋体" w:hAnsi="宋体" w:hint="eastAsia"/>
          <w:bCs/>
          <w:sz w:val="24"/>
          <w:szCs w:val="24"/>
        </w:rPr>
        <w:t>学位系统</w:t>
      </w:r>
      <w:r w:rsidRPr="00C16B60">
        <w:rPr>
          <w:rFonts w:ascii="宋体" w:eastAsia="宋体" w:hAnsi="宋体"/>
          <w:bCs/>
          <w:sz w:val="24"/>
          <w:szCs w:val="24"/>
        </w:rPr>
        <w:t>”</w:t>
      </w:r>
      <w:r w:rsidRPr="00C16B60">
        <w:rPr>
          <w:rFonts w:ascii="宋体" w:eastAsia="宋体" w:hAnsi="宋体" w:hint="eastAsia"/>
          <w:bCs/>
          <w:sz w:val="24"/>
          <w:szCs w:val="24"/>
        </w:rPr>
        <w:t>点击：</w:t>
      </w:r>
      <w:r w:rsidRPr="00C16B60">
        <w:rPr>
          <w:rFonts w:ascii="宋体" w:eastAsia="宋体" w:hAnsi="宋体"/>
          <w:bCs/>
          <w:sz w:val="24"/>
          <w:szCs w:val="24"/>
        </w:rPr>
        <w:t>“</w:t>
      </w:r>
      <w:r w:rsidRPr="00C16B60">
        <w:rPr>
          <w:rFonts w:ascii="宋体" w:eastAsia="宋体" w:hAnsi="宋体" w:hint="eastAsia"/>
          <w:bCs/>
          <w:sz w:val="24"/>
          <w:szCs w:val="24"/>
        </w:rPr>
        <w:t>上传学位论</w:t>
      </w:r>
      <w:r w:rsidRPr="00C16B60">
        <w:rPr>
          <w:rFonts w:ascii="宋体" w:eastAsia="宋体" w:hAnsi="宋体"/>
          <w:bCs/>
          <w:sz w:val="24"/>
          <w:szCs w:val="24"/>
        </w:rPr>
        <w:t xml:space="preserve">文”。另登陆学校图书馆网站，在“学位论文提交系统”中提交论文电子版。 </w:t>
      </w:r>
    </w:p>
    <w:p w:rsidR="007D286C" w:rsidRPr="00C16B60" w:rsidRDefault="007D286C" w:rsidP="00C16B60">
      <w:pPr>
        <w:spacing w:line="300" w:lineRule="auto"/>
        <w:ind w:firstLineChars="249" w:firstLine="598"/>
        <w:rPr>
          <w:rFonts w:ascii="宋体" w:eastAsia="宋体" w:hAnsi="宋体"/>
          <w:bCs/>
          <w:sz w:val="24"/>
          <w:szCs w:val="24"/>
        </w:rPr>
      </w:pPr>
      <w:r w:rsidRPr="00C16B60">
        <w:rPr>
          <w:rFonts w:ascii="宋体" w:eastAsia="宋体" w:hAnsi="宋体"/>
          <w:bCs/>
          <w:sz w:val="24"/>
          <w:szCs w:val="24"/>
        </w:rPr>
        <w:t>2</w:t>
      </w:r>
      <w:r w:rsidRPr="00C16B60">
        <w:rPr>
          <w:rFonts w:ascii="宋体" w:eastAsia="宋体" w:hAnsi="宋体" w:hint="eastAsia"/>
          <w:bCs/>
          <w:sz w:val="24"/>
          <w:szCs w:val="24"/>
        </w:rPr>
        <w:t>）纸质印刷版2本（本人和导师签字）：交到院办1428.</w:t>
      </w:r>
    </w:p>
    <w:p w:rsidR="007D286C" w:rsidRPr="00C16B60" w:rsidRDefault="00C4035E" w:rsidP="00C16B60">
      <w:pPr>
        <w:spacing w:line="300" w:lineRule="auto"/>
        <w:rPr>
          <w:rFonts w:ascii="宋体" w:eastAsia="宋体" w:hAnsi="宋体"/>
          <w:b/>
          <w:bCs/>
          <w:sz w:val="24"/>
          <w:szCs w:val="24"/>
        </w:rPr>
      </w:pPr>
      <w:r w:rsidRPr="00C16B60">
        <w:rPr>
          <w:rFonts w:ascii="宋体" w:eastAsia="宋体" w:hAnsi="宋体"/>
          <w:b/>
          <w:bCs/>
          <w:sz w:val="24"/>
          <w:szCs w:val="24"/>
        </w:rPr>
        <w:fldChar w:fldCharType="begin"/>
      </w:r>
      <w:r w:rsidR="007D286C" w:rsidRPr="00C16B60">
        <w:rPr>
          <w:rFonts w:ascii="宋体" w:eastAsia="宋体" w:hAnsi="宋体"/>
          <w:b/>
          <w:bCs/>
          <w:sz w:val="24"/>
          <w:szCs w:val="24"/>
        </w:rPr>
        <w:instrText xml:space="preserve"> </w:instrText>
      </w:r>
      <w:r w:rsidR="007D286C" w:rsidRPr="00C16B60">
        <w:rPr>
          <w:rFonts w:ascii="宋体" w:eastAsia="宋体" w:hAnsi="宋体" w:hint="eastAsia"/>
          <w:b/>
          <w:bCs/>
          <w:sz w:val="24"/>
          <w:szCs w:val="24"/>
        </w:rPr>
        <w:instrText>= 5 \* GB3</w:instrText>
      </w:r>
      <w:r w:rsidR="007D286C" w:rsidRPr="00C16B60">
        <w:rPr>
          <w:rFonts w:ascii="宋体" w:eastAsia="宋体" w:hAnsi="宋体"/>
          <w:b/>
          <w:bCs/>
          <w:sz w:val="24"/>
          <w:szCs w:val="24"/>
        </w:rPr>
        <w:instrText xml:space="preserve"> </w:instrText>
      </w:r>
      <w:r w:rsidRPr="00C16B60">
        <w:rPr>
          <w:rFonts w:ascii="宋体" w:eastAsia="宋体" w:hAnsi="宋体"/>
          <w:b/>
          <w:bCs/>
          <w:sz w:val="24"/>
          <w:szCs w:val="24"/>
        </w:rPr>
        <w:fldChar w:fldCharType="separate"/>
      </w:r>
      <w:r w:rsidR="007D286C" w:rsidRPr="00C16B60">
        <w:rPr>
          <w:rFonts w:ascii="宋体" w:eastAsia="宋体" w:hAnsi="宋体" w:hint="eastAsia"/>
          <w:b/>
          <w:bCs/>
          <w:noProof/>
          <w:sz w:val="24"/>
          <w:szCs w:val="24"/>
        </w:rPr>
        <w:t>⑤</w:t>
      </w:r>
      <w:r w:rsidRPr="00C16B60">
        <w:rPr>
          <w:rFonts w:ascii="宋体" w:eastAsia="宋体" w:hAnsi="宋体"/>
          <w:b/>
          <w:bCs/>
          <w:sz w:val="24"/>
          <w:szCs w:val="24"/>
        </w:rPr>
        <w:fldChar w:fldCharType="end"/>
      </w:r>
      <w:r w:rsidR="007D286C" w:rsidRPr="00C16B60">
        <w:rPr>
          <w:rFonts w:ascii="宋体" w:eastAsia="宋体" w:hAnsi="宋体" w:hint="eastAsia"/>
          <w:b/>
          <w:bCs/>
          <w:sz w:val="24"/>
          <w:szCs w:val="24"/>
        </w:rPr>
        <w:t>答辩截止日期</w:t>
      </w:r>
    </w:p>
    <w:p w:rsidR="007D286C" w:rsidRPr="00C16B60" w:rsidRDefault="007D286C" w:rsidP="00C16B60">
      <w:pPr>
        <w:spacing w:line="300" w:lineRule="auto"/>
        <w:ind w:firstLineChars="196" w:firstLine="470"/>
        <w:rPr>
          <w:rFonts w:ascii="宋体" w:eastAsia="宋体" w:hAnsi="宋体"/>
          <w:bCs/>
          <w:sz w:val="24"/>
          <w:szCs w:val="24"/>
        </w:rPr>
      </w:pPr>
      <w:r w:rsidRPr="00C16B60">
        <w:rPr>
          <w:rFonts w:ascii="宋体" w:eastAsia="宋体" w:hAnsi="宋体" w:hint="eastAsia"/>
          <w:bCs/>
          <w:sz w:val="24"/>
          <w:szCs w:val="24"/>
        </w:rPr>
        <w:t>所有毕业硕士研究生须</w:t>
      </w:r>
      <w:r w:rsidRPr="00B82AFB">
        <w:rPr>
          <w:rFonts w:ascii="宋体" w:eastAsia="宋体" w:hAnsi="宋体" w:hint="eastAsia"/>
          <w:bCs/>
          <w:sz w:val="24"/>
          <w:szCs w:val="24"/>
        </w:rPr>
        <w:t>在</w:t>
      </w:r>
      <w:r w:rsidR="003713F5" w:rsidRPr="00871620">
        <w:rPr>
          <w:rFonts w:ascii="宋体" w:eastAsia="宋体" w:hAnsi="宋体" w:hint="eastAsia"/>
          <w:bCs/>
          <w:sz w:val="24"/>
          <w:szCs w:val="24"/>
          <w:highlight w:val="yellow"/>
        </w:rPr>
        <w:t>5</w:t>
      </w:r>
      <w:r w:rsidRPr="00871620">
        <w:rPr>
          <w:rFonts w:ascii="宋体" w:eastAsia="宋体" w:hAnsi="宋体" w:hint="eastAsia"/>
          <w:bCs/>
          <w:sz w:val="24"/>
          <w:szCs w:val="24"/>
          <w:highlight w:val="yellow"/>
        </w:rPr>
        <w:t>月</w:t>
      </w:r>
      <w:r w:rsidR="003713F5" w:rsidRPr="00871620">
        <w:rPr>
          <w:rFonts w:ascii="宋体" w:eastAsia="宋体" w:hAnsi="宋体" w:hint="eastAsia"/>
          <w:bCs/>
          <w:sz w:val="24"/>
          <w:szCs w:val="24"/>
          <w:highlight w:val="yellow"/>
        </w:rPr>
        <w:t>30</w:t>
      </w:r>
      <w:r w:rsidRPr="00871620">
        <w:rPr>
          <w:rFonts w:ascii="宋体" w:eastAsia="宋体" w:hAnsi="宋体" w:hint="eastAsia"/>
          <w:bCs/>
          <w:sz w:val="24"/>
          <w:szCs w:val="24"/>
          <w:highlight w:val="yellow"/>
        </w:rPr>
        <w:t>日</w:t>
      </w:r>
      <w:r w:rsidRPr="00B82AFB">
        <w:rPr>
          <w:rFonts w:ascii="宋体" w:eastAsia="宋体" w:hAnsi="宋体" w:hint="eastAsia"/>
          <w:bCs/>
          <w:sz w:val="24"/>
          <w:szCs w:val="24"/>
        </w:rPr>
        <w:t>之</w:t>
      </w:r>
      <w:r w:rsidRPr="00C16B60">
        <w:rPr>
          <w:rFonts w:ascii="宋体" w:eastAsia="宋体" w:hAnsi="宋体" w:hint="eastAsia"/>
          <w:bCs/>
          <w:sz w:val="24"/>
          <w:szCs w:val="24"/>
        </w:rPr>
        <w:t>前完成答辩，请同学们抓紧时间！</w:t>
      </w:r>
    </w:p>
    <w:p w:rsidR="007D286C" w:rsidRPr="00C16B60" w:rsidRDefault="00093A7E" w:rsidP="00C16B60">
      <w:pPr>
        <w:spacing w:line="30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9</w:t>
      </w:r>
      <w:r w:rsidR="007D286C" w:rsidRPr="00C16B60">
        <w:rPr>
          <w:rFonts w:ascii="宋体" w:eastAsia="宋体" w:hAnsi="宋体" w:hint="eastAsia"/>
          <w:b/>
          <w:bCs/>
          <w:sz w:val="24"/>
          <w:szCs w:val="24"/>
        </w:rPr>
        <w:t>、电子离校</w:t>
      </w:r>
    </w:p>
    <w:p w:rsidR="007D286C" w:rsidRPr="00C16B60" w:rsidRDefault="007D286C" w:rsidP="00C16B60">
      <w:pPr>
        <w:spacing w:line="300" w:lineRule="auto"/>
        <w:ind w:left="470" w:hangingChars="196" w:hanging="470"/>
        <w:rPr>
          <w:rFonts w:ascii="宋体" w:eastAsia="宋体" w:hAnsi="宋体"/>
          <w:bCs/>
          <w:sz w:val="24"/>
          <w:szCs w:val="24"/>
        </w:rPr>
      </w:pPr>
      <w:r w:rsidRPr="00C16B60">
        <w:rPr>
          <w:rFonts w:ascii="宋体" w:eastAsia="宋体" w:hAnsi="宋体" w:hint="eastAsia"/>
          <w:bCs/>
          <w:sz w:val="24"/>
          <w:szCs w:val="24"/>
        </w:rPr>
        <w:t xml:space="preserve"> 电子离校手续将于答辩结束后</w:t>
      </w:r>
      <w:r w:rsidR="00C16B60">
        <w:rPr>
          <w:rFonts w:ascii="宋体" w:eastAsia="宋体" w:hAnsi="宋体" w:hint="eastAsia"/>
          <w:bCs/>
          <w:sz w:val="24"/>
          <w:szCs w:val="24"/>
        </w:rPr>
        <w:t>6</w:t>
      </w:r>
      <w:r w:rsidRPr="00C16B60">
        <w:rPr>
          <w:rFonts w:ascii="宋体" w:eastAsia="宋体" w:hAnsi="宋体" w:hint="eastAsia"/>
          <w:bCs/>
          <w:sz w:val="24"/>
          <w:szCs w:val="24"/>
        </w:rPr>
        <w:t>月</w:t>
      </w:r>
      <w:r w:rsidRPr="00C16B60">
        <w:rPr>
          <w:rFonts w:ascii="宋体" w:eastAsia="宋体" w:hAnsi="宋体"/>
          <w:bCs/>
          <w:sz w:val="24"/>
          <w:szCs w:val="24"/>
        </w:rPr>
        <w:t>份</w:t>
      </w:r>
      <w:r w:rsidRPr="00C16B60">
        <w:rPr>
          <w:rFonts w:ascii="宋体" w:eastAsia="宋体" w:hAnsi="宋体" w:hint="eastAsia"/>
          <w:bCs/>
          <w:sz w:val="24"/>
          <w:szCs w:val="24"/>
        </w:rPr>
        <w:t>上旬开始办理，具体通知后续下发，请届时关注。</w:t>
      </w:r>
    </w:p>
    <w:p w:rsidR="007D286C" w:rsidRPr="00093A7E" w:rsidRDefault="00093A7E" w:rsidP="00093A7E">
      <w:pPr>
        <w:spacing w:line="300" w:lineRule="auto"/>
        <w:ind w:left="472" w:hangingChars="196" w:hanging="47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10</w:t>
      </w:r>
      <w:r w:rsidR="007D286C" w:rsidRPr="00C16B60">
        <w:rPr>
          <w:rFonts w:ascii="宋体" w:eastAsia="宋体" w:hAnsi="宋体" w:hint="eastAsia"/>
          <w:bCs/>
          <w:sz w:val="24"/>
          <w:szCs w:val="24"/>
        </w:rPr>
        <w:t>、</w:t>
      </w:r>
      <w:r w:rsidR="007D286C" w:rsidRPr="00093A7E">
        <w:rPr>
          <w:rFonts w:ascii="宋体" w:eastAsia="宋体" w:hAnsi="宋体" w:hint="eastAsia"/>
          <w:b/>
          <w:bCs/>
          <w:sz w:val="24"/>
          <w:szCs w:val="24"/>
        </w:rPr>
        <w:t>毕业证、学位证</w:t>
      </w:r>
      <w:r w:rsidR="007D286C" w:rsidRPr="00093A7E">
        <w:rPr>
          <w:rFonts w:ascii="宋体" w:eastAsia="宋体" w:hAnsi="宋体" w:hint="eastAsia"/>
          <w:b/>
          <w:sz w:val="24"/>
          <w:szCs w:val="24"/>
        </w:rPr>
        <w:t>书领取</w:t>
      </w:r>
      <w:r w:rsidR="007D286C" w:rsidRPr="00093A7E">
        <w:rPr>
          <w:rFonts w:ascii="宋体" w:eastAsia="宋体" w:hAnsi="宋体"/>
          <w:b/>
          <w:sz w:val="24"/>
          <w:szCs w:val="24"/>
        </w:rPr>
        <w:t>时间后续再通知</w:t>
      </w:r>
    </w:p>
    <w:p w:rsidR="00B82AFB" w:rsidRDefault="007D286C" w:rsidP="00C16B60">
      <w:pPr>
        <w:spacing w:line="300" w:lineRule="auto"/>
        <w:ind w:leftChars="224" w:left="470" w:firstLineChars="98" w:firstLine="235"/>
        <w:rPr>
          <w:rFonts w:ascii="宋体" w:eastAsia="宋体" w:hAnsi="宋体"/>
          <w:sz w:val="24"/>
          <w:szCs w:val="24"/>
        </w:rPr>
      </w:pPr>
      <w:r w:rsidRPr="00B82AFB">
        <w:rPr>
          <w:rFonts w:ascii="宋体" w:eastAsia="宋体" w:hAnsi="宋体" w:hint="eastAsia"/>
          <w:sz w:val="24"/>
          <w:szCs w:val="24"/>
        </w:rPr>
        <w:t>学历证、学位证书必须由本人亲自领取，不可代领。</w:t>
      </w:r>
    </w:p>
    <w:p w:rsidR="007D286C" w:rsidRDefault="00B82AFB" w:rsidP="00C16B60">
      <w:pPr>
        <w:spacing w:line="300" w:lineRule="auto"/>
        <w:ind w:leftChars="224" w:left="470" w:firstLineChars="98" w:firstLine="23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另，没有参加学校统一照片采集的同学，还需自行到中国图片社采集照片，并将照片纸质版和</w:t>
      </w:r>
      <w:r>
        <w:rPr>
          <w:rFonts w:ascii="宋体" w:eastAsia="宋体" w:hAnsi="宋体" w:hint="eastAsia"/>
          <w:sz w:val="24"/>
          <w:szCs w:val="24"/>
        </w:rPr>
        <w:lastRenderedPageBreak/>
        <w:t>光盘于5月1日前交到MAP教育中心。</w:t>
      </w:r>
    </w:p>
    <w:p w:rsidR="00046F9A" w:rsidRPr="00046F9A" w:rsidRDefault="00046F9A" w:rsidP="00046F9A">
      <w:pPr>
        <w:widowControl/>
        <w:adjustRightInd w:val="0"/>
        <w:snapToGrid w:val="0"/>
        <w:spacing w:beforeAutospacing="1" w:afterAutospacing="1" w:line="300" w:lineRule="auto"/>
        <w:rPr>
          <w:rFonts w:ascii="宋体" w:eastAsia="宋体" w:hAnsi="宋体" w:cs="宋体"/>
          <w:b/>
          <w:kern w:val="0"/>
          <w:sz w:val="24"/>
          <w:szCs w:val="24"/>
        </w:rPr>
      </w:pPr>
      <w:r w:rsidRPr="00046F9A">
        <w:rPr>
          <w:rFonts w:ascii="宋体" w:eastAsia="宋体" w:hAnsi="宋体" w:cs="宋体" w:hint="eastAsia"/>
          <w:b/>
          <w:kern w:val="0"/>
          <w:sz w:val="24"/>
          <w:szCs w:val="24"/>
        </w:rPr>
        <w:t>11、涉密论文审批</w:t>
      </w:r>
    </w:p>
    <w:p w:rsidR="00046F9A" w:rsidRPr="00046F9A" w:rsidRDefault="00046F9A" w:rsidP="00046F9A">
      <w:pPr>
        <w:spacing w:line="30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046F9A">
        <w:rPr>
          <w:rFonts w:ascii="宋体" w:eastAsia="宋体" w:hAnsi="宋体" w:hint="eastAsia"/>
          <w:bCs/>
          <w:sz w:val="24"/>
          <w:szCs w:val="24"/>
        </w:rPr>
        <w:t>201</w:t>
      </w:r>
      <w:r>
        <w:rPr>
          <w:rFonts w:ascii="宋体" w:eastAsia="宋体" w:hAnsi="宋体" w:hint="eastAsia"/>
          <w:bCs/>
          <w:sz w:val="24"/>
          <w:szCs w:val="24"/>
        </w:rPr>
        <w:t>6</w:t>
      </w:r>
      <w:r w:rsidRPr="00046F9A">
        <w:rPr>
          <w:rFonts w:ascii="宋体" w:eastAsia="宋体" w:hAnsi="宋体" w:hint="eastAsia"/>
          <w:bCs/>
          <w:sz w:val="24"/>
          <w:szCs w:val="24"/>
        </w:rPr>
        <w:t>年3月20日前提交涉密论文书面申请(学位授予-常用下载)，经培养单位审核后，统一交至学位办。为保证涉密论文工作的严肃性，过时不再受理。</w:t>
      </w:r>
    </w:p>
    <w:p w:rsidR="00046F9A" w:rsidRPr="00564870" w:rsidRDefault="00046F9A" w:rsidP="00564870">
      <w:pPr>
        <w:spacing w:line="30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046F9A">
        <w:rPr>
          <w:rFonts w:ascii="宋体" w:eastAsia="宋体" w:hAnsi="宋体" w:hint="eastAsia"/>
          <w:bCs/>
          <w:sz w:val="24"/>
          <w:szCs w:val="24"/>
        </w:rPr>
        <w:t xml:space="preserve">涉密学位论文的电子版、1册印刷版及《北京师范大学保密论文审批表》由研究生本人直接送存学校图书馆。    </w:t>
      </w:r>
    </w:p>
    <w:p w:rsidR="007D286C" w:rsidRPr="00564870" w:rsidRDefault="007D286C" w:rsidP="00564870">
      <w:pPr>
        <w:widowControl/>
        <w:spacing w:before="100" w:beforeAutospacing="1" w:after="100" w:afterAutospacing="1" w:line="30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64870">
        <w:rPr>
          <w:rFonts w:ascii="宋体" w:eastAsia="宋体" w:hAnsi="宋体" w:hint="eastAsia"/>
          <w:bCs/>
          <w:sz w:val="24"/>
          <w:szCs w:val="24"/>
        </w:rPr>
        <w:t>如有问题请咨询熊老师，办公电话：58804140</w:t>
      </w:r>
      <w:r w:rsidR="00564870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564870">
        <w:rPr>
          <w:rFonts w:ascii="宋体" w:eastAsia="宋体" w:hAnsi="宋体"/>
          <w:bCs/>
          <w:sz w:val="24"/>
          <w:szCs w:val="24"/>
        </w:rPr>
        <w:t>Q</w:t>
      </w:r>
      <w:r w:rsidRPr="00564870">
        <w:rPr>
          <w:rFonts w:ascii="宋体" w:eastAsia="宋体" w:hAnsi="宋体" w:hint="eastAsia"/>
          <w:bCs/>
          <w:sz w:val="24"/>
          <w:szCs w:val="24"/>
        </w:rPr>
        <w:t>Q:</w:t>
      </w:r>
      <w:r w:rsidRPr="00564870">
        <w:rPr>
          <w:rFonts w:ascii="宋体" w:eastAsia="宋体" w:hAnsi="宋体"/>
          <w:bCs/>
          <w:sz w:val="24"/>
          <w:szCs w:val="24"/>
        </w:rPr>
        <w:t>331819090</w:t>
      </w:r>
    </w:p>
    <w:p w:rsidR="007D286C" w:rsidRPr="00564870" w:rsidRDefault="007D286C" w:rsidP="00C16B60">
      <w:pPr>
        <w:spacing w:line="300" w:lineRule="auto"/>
        <w:rPr>
          <w:rFonts w:ascii="宋体" w:eastAsia="宋体" w:hAnsi="宋体"/>
          <w:sz w:val="24"/>
          <w:szCs w:val="24"/>
        </w:rPr>
      </w:pPr>
      <w:r w:rsidRPr="00564870">
        <w:rPr>
          <w:rFonts w:ascii="宋体" w:eastAsia="宋体" w:hAnsi="宋体" w:hint="eastAsia"/>
          <w:bCs/>
          <w:sz w:val="24"/>
          <w:szCs w:val="24"/>
        </w:rPr>
        <w:t>祝大家</w:t>
      </w:r>
      <w:r w:rsidR="00564870">
        <w:rPr>
          <w:rFonts w:ascii="宋体" w:eastAsia="宋体" w:hAnsi="宋体" w:hint="eastAsia"/>
          <w:bCs/>
          <w:sz w:val="24"/>
          <w:szCs w:val="24"/>
        </w:rPr>
        <w:t>学业</w:t>
      </w:r>
      <w:r w:rsidRPr="00564870">
        <w:rPr>
          <w:rFonts w:ascii="宋体" w:eastAsia="宋体" w:hAnsi="宋体" w:hint="eastAsia"/>
          <w:bCs/>
          <w:sz w:val="24"/>
          <w:szCs w:val="24"/>
        </w:rPr>
        <w:t>顺利！</w:t>
      </w:r>
    </w:p>
    <w:p w:rsidR="007D286C" w:rsidRPr="00C16B60" w:rsidRDefault="007D286C" w:rsidP="00C16B60">
      <w:pPr>
        <w:spacing w:line="300" w:lineRule="auto"/>
        <w:rPr>
          <w:rFonts w:ascii="宋体" w:eastAsia="宋体" w:hAnsi="宋体"/>
          <w:b/>
          <w:sz w:val="24"/>
          <w:szCs w:val="24"/>
        </w:rPr>
      </w:pPr>
    </w:p>
    <w:p w:rsidR="00564870" w:rsidRPr="00564870" w:rsidRDefault="00564870" w:rsidP="00C16B60">
      <w:pPr>
        <w:spacing w:line="300" w:lineRule="auto"/>
        <w:jc w:val="right"/>
        <w:rPr>
          <w:rFonts w:ascii="宋体" w:eastAsia="宋体" w:hAnsi="宋体"/>
          <w:sz w:val="24"/>
          <w:szCs w:val="24"/>
        </w:rPr>
      </w:pPr>
      <w:r w:rsidRPr="00564870">
        <w:rPr>
          <w:rFonts w:ascii="宋体" w:eastAsia="宋体" w:hAnsi="宋体" w:hint="eastAsia"/>
          <w:sz w:val="24"/>
          <w:szCs w:val="24"/>
        </w:rPr>
        <w:t>心理学院MAP教育中心</w:t>
      </w:r>
    </w:p>
    <w:p w:rsidR="007D286C" w:rsidRPr="00C16B60" w:rsidRDefault="007D286C" w:rsidP="00C16B60">
      <w:pPr>
        <w:spacing w:line="300" w:lineRule="auto"/>
        <w:jc w:val="right"/>
        <w:rPr>
          <w:rFonts w:ascii="宋体" w:eastAsia="宋体" w:hAnsi="宋体"/>
          <w:b/>
          <w:sz w:val="24"/>
          <w:szCs w:val="24"/>
        </w:rPr>
      </w:pPr>
      <w:r w:rsidRPr="00564870">
        <w:rPr>
          <w:rFonts w:ascii="宋体" w:eastAsia="宋体" w:hAnsi="宋体" w:hint="eastAsia"/>
          <w:sz w:val="24"/>
          <w:szCs w:val="24"/>
        </w:rPr>
        <w:t>201</w:t>
      </w:r>
      <w:r w:rsidRPr="00564870">
        <w:rPr>
          <w:rFonts w:ascii="宋体" w:eastAsia="宋体" w:hAnsi="宋体"/>
          <w:sz w:val="24"/>
          <w:szCs w:val="24"/>
        </w:rPr>
        <w:t>6</w:t>
      </w:r>
      <w:r w:rsidRPr="00564870">
        <w:rPr>
          <w:rFonts w:ascii="宋体" w:eastAsia="宋体" w:hAnsi="宋体" w:hint="eastAsia"/>
          <w:sz w:val="24"/>
          <w:szCs w:val="24"/>
        </w:rPr>
        <w:t>年</w:t>
      </w:r>
      <w:r w:rsidR="00C16B60" w:rsidRPr="00564870">
        <w:rPr>
          <w:rFonts w:ascii="宋体" w:eastAsia="宋体" w:hAnsi="宋体" w:hint="eastAsia"/>
          <w:sz w:val="24"/>
          <w:szCs w:val="24"/>
        </w:rPr>
        <w:t>12</w:t>
      </w:r>
      <w:r w:rsidRPr="00564870">
        <w:rPr>
          <w:rFonts w:ascii="宋体" w:eastAsia="宋体" w:hAnsi="宋体" w:hint="eastAsia"/>
          <w:sz w:val="24"/>
          <w:szCs w:val="24"/>
        </w:rPr>
        <w:t>月</w:t>
      </w:r>
    </w:p>
    <w:p w:rsidR="007D286C" w:rsidRDefault="007D286C" w:rsidP="00C16B60">
      <w:pPr>
        <w:spacing w:line="300" w:lineRule="auto"/>
        <w:jc w:val="right"/>
        <w:rPr>
          <w:rFonts w:ascii="宋体" w:eastAsia="宋体" w:hAnsi="宋体"/>
          <w:b/>
          <w:sz w:val="24"/>
          <w:szCs w:val="24"/>
        </w:rPr>
      </w:pPr>
    </w:p>
    <w:p w:rsidR="003364D5" w:rsidRDefault="003364D5" w:rsidP="00C16B60">
      <w:pPr>
        <w:spacing w:line="300" w:lineRule="auto"/>
        <w:jc w:val="right"/>
        <w:rPr>
          <w:rFonts w:ascii="宋体" w:eastAsia="宋体" w:hAnsi="宋体"/>
          <w:b/>
          <w:sz w:val="24"/>
          <w:szCs w:val="24"/>
        </w:rPr>
      </w:pPr>
    </w:p>
    <w:p w:rsidR="00093A7E" w:rsidRDefault="00093A7E" w:rsidP="00C16B60">
      <w:pPr>
        <w:spacing w:line="300" w:lineRule="auto"/>
        <w:jc w:val="right"/>
        <w:rPr>
          <w:rFonts w:ascii="宋体" w:eastAsia="宋体" w:hAnsi="宋体"/>
          <w:b/>
          <w:sz w:val="24"/>
          <w:szCs w:val="24"/>
        </w:rPr>
      </w:pPr>
    </w:p>
    <w:p w:rsidR="00093A7E" w:rsidRDefault="00093A7E" w:rsidP="00C16B60">
      <w:pPr>
        <w:spacing w:line="300" w:lineRule="auto"/>
        <w:jc w:val="right"/>
        <w:rPr>
          <w:rFonts w:ascii="宋体" w:eastAsia="宋体" w:hAnsi="宋体"/>
          <w:b/>
          <w:sz w:val="24"/>
          <w:szCs w:val="24"/>
        </w:rPr>
      </w:pPr>
    </w:p>
    <w:p w:rsidR="00093A7E" w:rsidRDefault="00093A7E" w:rsidP="00C16B60">
      <w:pPr>
        <w:spacing w:line="300" w:lineRule="auto"/>
        <w:jc w:val="right"/>
        <w:rPr>
          <w:rFonts w:ascii="宋体" w:eastAsia="宋体" w:hAnsi="宋体"/>
          <w:b/>
          <w:sz w:val="24"/>
          <w:szCs w:val="24"/>
        </w:rPr>
      </w:pPr>
    </w:p>
    <w:p w:rsidR="00093A7E" w:rsidRDefault="00093A7E" w:rsidP="00C16B60">
      <w:pPr>
        <w:spacing w:line="300" w:lineRule="auto"/>
        <w:jc w:val="right"/>
        <w:rPr>
          <w:rFonts w:ascii="宋体" w:eastAsia="宋体" w:hAnsi="宋体"/>
          <w:b/>
          <w:sz w:val="24"/>
          <w:szCs w:val="24"/>
        </w:rPr>
      </w:pPr>
    </w:p>
    <w:p w:rsidR="00093A7E" w:rsidRDefault="00093A7E" w:rsidP="00C16B60">
      <w:pPr>
        <w:spacing w:line="300" w:lineRule="auto"/>
        <w:jc w:val="right"/>
        <w:rPr>
          <w:rFonts w:ascii="宋体" w:eastAsia="宋体" w:hAnsi="宋体"/>
          <w:b/>
          <w:sz w:val="24"/>
          <w:szCs w:val="24"/>
        </w:rPr>
      </w:pPr>
    </w:p>
    <w:p w:rsidR="00093A7E" w:rsidRDefault="00093A7E" w:rsidP="00C16B60">
      <w:pPr>
        <w:spacing w:line="300" w:lineRule="auto"/>
        <w:jc w:val="right"/>
        <w:rPr>
          <w:rFonts w:ascii="宋体" w:eastAsia="宋体" w:hAnsi="宋体"/>
          <w:b/>
          <w:sz w:val="24"/>
          <w:szCs w:val="24"/>
        </w:rPr>
      </w:pPr>
    </w:p>
    <w:p w:rsidR="00093A7E" w:rsidRDefault="00093A7E" w:rsidP="00C16B60">
      <w:pPr>
        <w:spacing w:line="300" w:lineRule="auto"/>
        <w:jc w:val="right"/>
        <w:rPr>
          <w:rFonts w:ascii="宋体" w:eastAsia="宋体" w:hAnsi="宋体"/>
          <w:b/>
          <w:sz w:val="24"/>
          <w:szCs w:val="24"/>
        </w:rPr>
      </w:pPr>
    </w:p>
    <w:p w:rsidR="00093A7E" w:rsidRDefault="00093A7E" w:rsidP="00C16B60">
      <w:pPr>
        <w:spacing w:line="300" w:lineRule="auto"/>
        <w:jc w:val="right"/>
        <w:rPr>
          <w:rFonts w:ascii="宋体" w:eastAsia="宋体" w:hAnsi="宋体"/>
          <w:b/>
          <w:sz w:val="24"/>
          <w:szCs w:val="24"/>
        </w:rPr>
      </w:pPr>
    </w:p>
    <w:p w:rsidR="00093A7E" w:rsidRDefault="00093A7E" w:rsidP="00C16B60">
      <w:pPr>
        <w:spacing w:line="300" w:lineRule="auto"/>
        <w:jc w:val="right"/>
        <w:rPr>
          <w:rFonts w:ascii="宋体" w:eastAsia="宋体" w:hAnsi="宋体"/>
          <w:b/>
          <w:sz w:val="24"/>
          <w:szCs w:val="24"/>
        </w:rPr>
      </w:pPr>
    </w:p>
    <w:p w:rsidR="00093A7E" w:rsidRDefault="00093A7E" w:rsidP="00C16B60">
      <w:pPr>
        <w:spacing w:line="300" w:lineRule="auto"/>
        <w:jc w:val="right"/>
        <w:rPr>
          <w:rFonts w:ascii="宋体" w:eastAsia="宋体" w:hAnsi="宋体"/>
          <w:b/>
          <w:sz w:val="24"/>
          <w:szCs w:val="24"/>
        </w:rPr>
      </w:pPr>
    </w:p>
    <w:p w:rsidR="00093A7E" w:rsidRDefault="00093A7E" w:rsidP="00C16B60">
      <w:pPr>
        <w:spacing w:line="300" w:lineRule="auto"/>
        <w:jc w:val="right"/>
        <w:rPr>
          <w:rFonts w:ascii="宋体" w:eastAsia="宋体" w:hAnsi="宋体"/>
          <w:b/>
          <w:sz w:val="24"/>
          <w:szCs w:val="24"/>
        </w:rPr>
      </w:pPr>
    </w:p>
    <w:p w:rsidR="00093A7E" w:rsidRDefault="00093A7E" w:rsidP="00C16B60">
      <w:pPr>
        <w:spacing w:line="300" w:lineRule="auto"/>
        <w:jc w:val="right"/>
        <w:rPr>
          <w:rFonts w:ascii="宋体" w:eastAsia="宋体" w:hAnsi="宋体"/>
          <w:b/>
          <w:sz w:val="24"/>
          <w:szCs w:val="24"/>
        </w:rPr>
      </w:pPr>
    </w:p>
    <w:p w:rsidR="00093A7E" w:rsidRDefault="00093A7E" w:rsidP="00C16B60">
      <w:pPr>
        <w:spacing w:line="300" w:lineRule="auto"/>
        <w:jc w:val="right"/>
        <w:rPr>
          <w:rFonts w:ascii="宋体" w:eastAsia="宋体" w:hAnsi="宋体"/>
          <w:b/>
          <w:sz w:val="24"/>
          <w:szCs w:val="24"/>
        </w:rPr>
      </w:pPr>
    </w:p>
    <w:p w:rsidR="00093A7E" w:rsidRDefault="00093A7E" w:rsidP="00C16B60">
      <w:pPr>
        <w:spacing w:line="300" w:lineRule="auto"/>
        <w:jc w:val="right"/>
        <w:rPr>
          <w:rFonts w:ascii="宋体" w:eastAsia="宋体" w:hAnsi="宋体"/>
          <w:b/>
          <w:sz w:val="24"/>
          <w:szCs w:val="24"/>
        </w:rPr>
      </w:pPr>
    </w:p>
    <w:p w:rsidR="00093A7E" w:rsidRDefault="00093A7E" w:rsidP="00C16B60">
      <w:pPr>
        <w:spacing w:line="300" w:lineRule="auto"/>
        <w:jc w:val="right"/>
        <w:rPr>
          <w:rFonts w:ascii="宋体" w:eastAsia="宋体" w:hAnsi="宋体"/>
          <w:b/>
          <w:sz w:val="24"/>
          <w:szCs w:val="24"/>
        </w:rPr>
      </w:pPr>
    </w:p>
    <w:p w:rsidR="00093A7E" w:rsidRDefault="00093A7E" w:rsidP="00C16B60">
      <w:pPr>
        <w:spacing w:line="300" w:lineRule="auto"/>
        <w:jc w:val="right"/>
        <w:rPr>
          <w:rFonts w:ascii="宋体" w:eastAsia="宋体" w:hAnsi="宋体"/>
          <w:b/>
          <w:sz w:val="24"/>
          <w:szCs w:val="24"/>
        </w:rPr>
      </w:pPr>
    </w:p>
    <w:p w:rsidR="00093A7E" w:rsidRDefault="00093A7E" w:rsidP="00C16B60">
      <w:pPr>
        <w:spacing w:line="300" w:lineRule="auto"/>
        <w:jc w:val="right"/>
        <w:rPr>
          <w:rFonts w:ascii="宋体" w:eastAsia="宋体" w:hAnsi="宋体"/>
          <w:b/>
          <w:sz w:val="24"/>
          <w:szCs w:val="24"/>
        </w:rPr>
      </w:pPr>
    </w:p>
    <w:p w:rsidR="00093A7E" w:rsidRDefault="00093A7E" w:rsidP="00C16B60">
      <w:pPr>
        <w:spacing w:line="300" w:lineRule="auto"/>
        <w:jc w:val="right"/>
        <w:rPr>
          <w:rFonts w:ascii="宋体" w:eastAsia="宋体" w:hAnsi="宋体"/>
          <w:b/>
          <w:sz w:val="24"/>
          <w:szCs w:val="24"/>
        </w:rPr>
      </w:pPr>
    </w:p>
    <w:p w:rsidR="00093A7E" w:rsidRDefault="00093A7E" w:rsidP="00C16B60">
      <w:pPr>
        <w:spacing w:line="300" w:lineRule="auto"/>
        <w:jc w:val="right"/>
        <w:rPr>
          <w:rFonts w:ascii="宋体" w:eastAsia="宋体" w:hAnsi="宋体"/>
          <w:b/>
          <w:sz w:val="24"/>
          <w:szCs w:val="24"/>
        </w:rPr>
      </w:pPr>
    </w:p>
    <w:p w:rsidR="00093A7E" w:rsidRDefault="00093A7E" w:rsidP="00046F9A">
      <w:pPr>
        <w:spacing w:line="300" w:lineRule="auto"/>
        <w:ind w:right="120"/>
        <w:jc w:val="right"/>
        <w:rPr>
          <w:rFonts w:ascii="宋体" w:eastAsia="宋体" w:hAnsi="宋体"/>
          <w:b/>
          <w:sz w:val="24"/>
          <w:szCs w:val="24"/>
        </w:rPr>
      </w:pPr>
    </w:p>
    <w:p w:rsidR="003364D5" w:rsidRDefault="003364D5" w:rsidP="00C16B60">
      <w:pPr>
        <w:spacing w:line="300" w:lineRule="auto"/>
        <w:jc w:val="right"/>
        <w:rPr>
          <w:rFonts w:ascii="宋体" w:eastAsia="宋体" w:hAnsi="宋体"/>
          <w:b/>
          <w:sz w:val="24"/>
          <w:szCs w:val="24"/>
        </w:rPr>
      </w:pPr>
    </w:p>
    <w:p w:rsidR="00564870" w:rsidRDefault="00564870" w:rsidP="00C16B60">
      <w:pPr>
        <w:spacing w:line="300" w:lineRule="auto"/>
        <w:jc w:val="right"/>
        <w:rPr>
          <w:rFonts w:ascii="宋体" w:eastAsia="宋体" w:hAnsi="宋体"/>
          <w:b/>
          <w:sz w:val="24"/>
          <w:szCs w:val="24"/>
        </w:rPr>
      </w:pPr>
    </w:p>
    <w:p w:rsidR="00564870" w:rsidRPr="00C16B60" w:rsidRDefault="00564870" w:rsidP="00C16B60">
      <w:pPr>
        <w:spacing w:line="300" w:lineRule="auto"/>
        <w:jc w:val="right"/>
        <w:rPr>
          <w:rFonts w:ascii="宋体" w:eastAsia="宋体" w:hAnsi="宋体"/>
          <w:b/>
          <w:sz w:val="24"/>
          <w:szCs w:val="24"/>
        </w:rPr>
      </w:pPr>
    </w:p>
    <w:p w:rsidR="007D286C" w:rsidRPr="00C16B60" w:rsidRDefault="00C16B60" w:rsidP="003364D5">
      <w:pPr>
        <w:spacing w:line="300" w:lineRule="auto"/>
        <w:ind w:right="48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lastRenderedPageBreak/>
        <w:t>附录</w:t>
      </w:r>
      <w:r w:rsidR="004053C9">
        <w:rPr>
          <w:rFonts w:ascii="宋体" w:eastAsia="宋体" w:hAnsi="宋体" w:hint="eastAsia"/>
          <w:b/>
          <w:sz w:val="24"/>
          <w:szCs w:val="24"/>
        </w:rPr>
        <w:t>：</w:t>
      </w:r>
      <w:r w:rsidR="006245F7">
        <w:rPr>
          <w:rFonts w:ascii="宋体" w:eastAsia="宋体" w:hAnsi="宋体" w:hint="eastAsia"/>
          <w:b/>
          <w:sz w:val="24"/>
          <w:szCs w:val="24"/>
        </w:rPr>
        <w:t>答辩材料填表说明</w:t>
      </w:r>
    </w:p>
    <w:p w:rsidR="007D286C" w:rsidRPr="00C16B60" w:rsidRDefault="007D286C" w:rsidP="00C16B60">
      <w:pPr>
        <w:shd w:val="clear" w:color="auto" w:fill="F8F8F8"/>
        <w:spacing w:line="300" w:lineRule="auto"/>
        <w:jc w:val="center"/>
        <w:outlineLvl w:val="2"/>
        <w:rPr>
          <w:rFonts w:ascii="宋体" w:eastAsia="宋体" w:hAnsi="宋体"/>
          <w:b/>
          <w:sz w:val="24"/>
          <w:szCs w:val="24"/>
        </w:rPr>
      </w:pPr>
      <w:r w:rsidRPr="00C16B60">
        <w:rPr>
          <w:rFonts w:ascii="宋体" w:eastAsia="宋体" w:hAnsi="宋体" w:hint="eastAsia"/>
          <w:b/>
          <w:sz w:val="24"/>
          <w:szCs w:val="24"/>
        </w:rPr>
        <w:t>答辩材料填表说明</w:t>
      </w:r>
    </w:p>
    <w:p w:rsidR="007D286C" w:rsidRPr="00C16B60" w:rsidRDefault="007D286C" w:rsidP="00C16B60">
      <w:pPr>
        <w:spacing w:line="300" w:lineRule="auto"/>
        <w:jc w:val="right"/>
        <w:rPr>
          <w:rFonts w:ascii="宋体" w:eastAsia="宋体" w:hAnsi="宋体"/>
          <w:b/>
          <w:sz w:val="24"/>
          <w:szCs w:val="24"/>
        </w:rPr>
      </w:pPr>
    </w:p>
    <w:tbl>
      <w:tblPr>
        <w:tblStyle w:val="a9"/>
        <w:tblW w:w="0" w:type="auto"/>
        <w:jc w:val="center"/>
        <w:tblInd w:w="-961" w:type="dxa"/>
        <w:tblLook w:val="04A0"/>
      </w:tblPr>
      <w:tblGrid>
        <w:gridCol w:w="1079"/>
        <w:gridCol w:w="850"/>
        <w:gridCol w:w="1058"/>
        <w:gridCol w:w="2628"/>
        <w:gridCol w:w="3229"/>
        <w:gridCol w:w="1165"/>
      </w:tblGrid>
      <w:tr w:rsidR="007D286C" w:rsidRPr="003364D5" w:rsidTr="003364D5">
        <w:trPr>
          <w:trHeight w:val="270"/>
          <w:jc w:val="center"/>
        </w:trPr>
        <w:tc>
          <w:tcPr>
            <w:tcW w:w="1079" w:type="dxa"/>
            <w:noWrap/>
            <w:hideMark/>
          </w:tcPr>
          <w:p w:rsidR="007D286C" w:rsidRPr="003364D5" w:rsidRDefault="007D286C" w:rsidP="00C16B60">
            <w:pPr>
              <w:spacing w:line="300" w:lineRule="auto"/>
              <w:rPr>
                <w:rFonts w:ascii="宋体" w:eastAsia="宋体" w:hAnsi="宋体"/>
                <w:sz w:val="20"/>
                <w:szCs w:val="20"/>
              </w:rPr>
            </w:pPr>
            <w:r w:rsidRPr="003364D5">
              <w:rPr>
                <w:rFonts w:ascii="宋体" w:eastAsia="宋体" w:hAnsi="宋体" w:hint="eastAsia"/>
                <w:sz w:val="20"/>
                <w:szCs w:val="20"/>
              </w:rPr>
              <w:t>时间</w:t>
            </w:r>
          </w:p>
        </w:tc>
        <w:tc>
          <w:tcPr>
            <w:tcW w:w="850" w:type="dxa"/>
            <w:noWrap/>
            <w:hideMark/>
          </w:tcPr>
          <w:p w:rsidR="007D286C" w:rsidRPr="003364D5" w:rsidRDefault="007D286C" w:rsidP="00C16B60">
            <w:pPr>
              <w:spacing w:line="300" w:lineRule="auto"/>
              <w:rPr>
                <w:rFonts w:ascii="宋体" w:eastAsia="宋体" w:hAnsi="宋体"/>
                <w:sz w:val="20"/>
                <w:szCs w:val="20"/>
              </w:rPr>
            </w:pPr>
            <w:r w:rsidRPr="003364D5">
              <w:rPr>
                <w:rFonts w:ascii="宋体" w:eastAsia="宋体" w:hAnsi="宋体" w:hint="eastAsia"/>
                <w:sz w:val="20"/>
                <w:szCs w:val="20"/>
              </w:rPr>
              <w:t>流程</w:t>
            </w:r>
          </w:p>
        </w:tc>
        <w:tc>
          <w:tcPr>
            <w:tcW w:w="1058" w:type="dxa"/>
            <w:noWrap/>
            <w:hideMark/>
          </w:tcPr>
          <w:p w:rsidR="007D286C" w:rsidRPr="003364D5" w:rsidRDefault="003364D5" w:rsidP="00C16B60">
            <w:pPr>
              <w:spacing w:line="300" w:lineRule="auto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材料</w:t>
            </w:r>
          </w:p>
        </w:tc>
        <w:tc>
          <w:tcPr>
            <w:tcW w:w="2628" w:type="dxa"/>
            <w:noWrap/>
            <w:hideMark/>
          </w:tcPr>
          <w:p w:rsidR="007D286C" w:rsidRPr="003364D5" w:rsidRDefault="007D286C" w:rsidP="00C16B60">
            <w:pPr>
              <w:spacing w:line="300" w:lineRule="auto"/>
              <w:rPr>
                <w:rFonts w:ascii="宋体" w:eastAsia="宋体" w:hAnsi="宋体"/>
                <w:sz w:val="20"/>
                <w:szCs w:val="20"/>
              </w:rPr>
            </w:pPr>
            <w:r w:rsidRPr="003364D5">
              <w:rPr>
                <w:rFonts w:ascii="宋体" w:eastAsia="宋体" w:hAnsi="宋体" w:hint="eastAsia"/>
                <w:sz w:val="20"/>
                <w:szCs w:val="20"/>
              </w:rPr>
              <w:t>下载出处</w:t>
            </w:r>
          </w:p>
        </w:tc>
        <w:tc>
          <w:tcPr>
            <w:tcW w:w="3229" w:type="dxa"/>
            <w:noWrap/>
            <w:hideMark/>
          </w:tcPr>
          <w:p w:rsidR="007D286C" w:rsidRPr="003364D5" w:rsidRDefault="007D286C" w:rsidP="00C16B60">
            <w:pPr>
              <w:spacing w:line="300" w:lineRule="auto"/>
              <w:rPr>
                <w:rFonts w:ascii="宋体" w:eastAsia="宋体" w:hAnsi="宋体"/>
                <w:sz w:val="20"/>
                <w:szCs w:val="20"/>
              </w:rPr>
            </w:pPr>
            <w:r w:rsidRPr="003364D5">
              <w:rPr>
                <w:rFonts w:ascii="宋体" w:eastAsia="宋体" w:hAnsi="宋体" w:hint="eastAsia"/>
                <w:sz w:val="20"/>
                <w:szCs w:val="20"/>
              </w:rPr>
              <w:t>填写要求</w:t>
            </w:r>
          </w:p>
        </w:tc>
        <w:tc>
          <w:tcPr>
            <w:tcW w:w="1165" w:type="dxa"/>
            <w:noWrap/>
            <w:hideMark/>
          </w:tcPr>
          <w:p w:rsidR="007D286C" w:rsidRPr="003364D5" w:rsidRDefault="007D286C" w:rsidP="00C16B60">
            <w:pPr>
              <w:spacing w:line="300" w:lineRule="auto"/>
              <w:rPr>
                <w:rFonts w:ascii="宋体" w:eastAsia="宋体" w:hAnsi="宋体"/>
                <w:sz w:val="20"/>
                <w:szCs w:val="20"/>
              </w:rPr>
            </w:pPr>
            <w:r w:rsidRPr="003364D5">
              <w:rPr>
                <w:rFonts w:ascii="宋体" w:eastAsia="宋体" w:hAnsi="宋体" w:hint="eastAsia"/>
                <w:sz w:val="20"/>
                <w:szCs w:val="20"/>
              </w:rPr>
              <w:t>上交数量</w:t>
            </w:r>
          </w:p>
        </w:tc>
      </w:tr>
      <w:tr w:rsidR="007D286C" w:rsidRPr="003364D5" w:rsidTr="003364D5">
        <w:trPr>
          <w:trHeight w:val="1080"/>
          <w:jc w:val="center"/>
        </w:trPr>
        <w:tc>
          <w:tcPr>
            <w:tcW w:w="1079" w:type="dxa"/>
            <w:vMerge w:val="restart"/>
            <w:hideMark/>
          </w:tcPr>
          <w:p w:rsidR="007D286C" w:rsidRPr="003364D5" w:rsidRDefault="007D286C" w:rsidP="00C16B60">
            <w:pPr>
              <w:spacing w:line="300" w:lineRule="auto"/>
              <w:rPr>
                <w:rFonts w:ascii="宋体" w:eastAsia="宋体" w:hAnsi="宋体"/>
                <w:sz w:val="20"/>
                <w:szCs w:val="20"/>
              </w:rPr>
            </w:pPr>
            <w:r w:rsidRPr="003364D5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答辩前</w:t>
            </w:r>
            <w:r w:rsidRPr="003364D5">
              <w:rPr>
                <w:rFonts w:ascii="宋体" w:eastAsia="宋体" w:hAnsi="宋体"/>
                <w:b/>
                <w:bCs/>
                <w:sz w:val="20"/>
                <w:szCs w:val="20"/>
              </w:rPr>
              <w:t>5</w:t>
            </w:r>
            <w:r w:rsidRPr="003364D5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个工作日</w:t>
            </w:r>
          </w:p>
        </w:tc>
        <w:tc>
          <w:tcPr>
            <w:tcW w:w="850" w:type="dxa"/>
            <w:vMerge w:val="restart"/>
            <w:noWrap/>
            <w:hideMark/>
          </w:tcPr>
          <w:p w:rsidR="007D286C" w:rsidRPr="003364D5" w:rsidRDefault="007D286C" w:rsidP="00C16B60">
            <w:pPr>
              <w:spacing w:line="300" w:lineRule="auto"/>
              <w:rPr>
                <w:rFonts w:ascii="宋体" w:eastAsia="宋体" w:hAnsi="宋体"/>
                <w:sz w:val="20"/>
                <w:szCs w:val="20"/>
              </w:rPr>
            </w:pPr>
            <w:r w:rsidRPr="003364D5">
              <w:rPr>
                <w:rFonts w:ascii="宋体" w:eastAsia="宋体" w:hAnsi="宋体" w:hint="eastAsia"/>
                <w:sz w:val="20"/>
                <w:szCs w:val="20"/>
              </w:rPr>
              <w:t>提交答辩材料</w:t>
            </w:r>
          </w:p>
        </w:tc>
        <w:tc>
          <w:tcPr>
            <w:tcW w:w="1058" w:type="dxa"/>
            <w:noWrap/>
            <w:hideMark/>
          </w:tcPr>
          <w:p w:rsidR="007D286C" w:rsidRPr="003364D5" w:rsidRDefault="007D286C" w:rsidP="00C16B60">
            <w:pPr>
              <w:spacing w:line="300" w:lineRule="auto"/>
              <w:rPr>
                <w:rFonts w:ascii="宋体" w:eastAsia="宋体" w:hAnsi="宋体"/>
                <w:b/>
                <w:sz w:val="20"/>
                <w:szCs w:val="20"/>
              </w:rPr>
            </w:pPr>
            <w:r w:rsidRPr="003364D5">
              <w:rPr>
                <w:rFonts w:ascii="宋体" w:eastAsia="宋体" w:hAnsi="宋体" w:hint="eastAsia"/>
                <w:b/>
                <w:sz w:val="20"/>
                <w:szCs w:val="20"/>
              </w:rPr>
              <w:t>1.北京师范大学专业型硕士研究生学籍表</w:t>
            </w:r>
          </w:p>
        </w:tc>
        <w:tc>
          <w:tcPr>
            <w:tcW w:w="2628" w:type="dxa"/>
            <w:hideMark/>
          </w:tcPr>
          <w:p w:rsidR="007D286C" w:rsidRPr="003364D5" w:rsidRDefault="007D286C" w:rsidP="00C16B60">
            <w:pPr>
              <w:spacing w:line="300" w:lineRule="auto"/>
              <w:rPr>
                <w:rFonts w:ascii="宋体" w:eastAsia="宋体" w:hAnsi="宋体"/>
                <w:sz w:val="20"/>
                <w:szCs w:val="20"/>
              </w:rPr>
            </w:pPr>
            <w:r w:rsidRPr="003364D5">
              <w:rPr>
                <w:rFonts w:ascii="宋体" w:eastAsia="宋体" w:hAnsi="宋体" w:hint="eastAsia"/>
                <w:sz w:val="20"/>
                <w:szCs w:val="20"/>
              </w:rPr>
              <w:t>ss系统-信息采集里的《北京师范研究生登记表》下载</w:t>
            </w:r>
          </w:p>
        </w:tc>
        <w:tc>
          <w:tcPr>
            <w:tcW w:w="3229" w:type="dxa"/>
            <w:hideMark/>
          </w:tcPr>
          <w:p w:rsidR="007D286C" w:rsidRPr="003364D5" w:rsidRDefault="007D286C" w:rsidP="00C16B60">
            <w:pPr>
              <w:spacing w:line="300" w:lineRule="auto"/>
              <w:rPr>
                <w:rFonts w:ascii="宋体" w:eastAsia="宋体" w:hAnsi="宋体"/>
                <w:sz w:val="20"/>
                <w:szCs w:val="20"/>
              </w:rPr>
            </w:pPr>
            <w:r w:rsidRPr="003364D5">
              <w:rPr>
                <w:rFonts w:ascii="宋体" w:eastAsia="宋体" w:hAnsi="宋体" w:hint="eastAsia"/>
                <w:sz w:val="20"/>
                <w:szCs w:val="20"/>
              </w:rPr>
              <w:t>在SS系统填写完整，打印出来，贴上照片1-2寸均可，本人确认信息准确无误后签字。</w:t>
            </w:r>
          </w:p>
        </w:tc>
        <w:tc>
          <w:tcPr>
            <w:tcW w:w="1165" w:type="dxa"/>
            <w:hideMark/>
          </w:tcPr>
          <w:p w:rsidR="007D286C" w:rsidRPr="003364D5" w:rsidRDefault="007D286C" w:rsidP="00C16B60">
            <w:pPr>
              <w:spacing w:line="300" w:lineRule="auto"/>
              <w:rPr>
                <w:rFonts w:ascii="宋体" w:eastAsia="宋体" w:hAnsi="宋体"/>
                <w:sz w:val="20"/>
                <w:szCs w:val="20"/>
              </w:rPr>
            </w:pPr>
            <w:r w:rsidRPr="003364D5">
              <w:rPr>
                <w:rFonts w:ascii="宋体" w:eastAsia="宋体" w:hAnsi="宋体" w:hint="eastAsia"/>
                <w:sz w:val="20"/>
                <w:szCs w:val="20"/>
              </w:rPr>
              <w:t>3份原件</w:t>
            </w:r>
          </w:p>
        </w:tc>
      </w:tr>
      <w:tr w:rsidR="007D286C" w:rsidRPr="003364D5" w:rsidTr="003364D5">
        <w:trPr>
          <w:trHeight w:val="855"/>
          <w:jc w:val="center"/>
        </w:trPr>
        <w:tc>
          <w:tcPr>
            <w:tcW w:w="1079" w:type="dxa"/>
            <w:vMerge/>
          </w:tcPr>
          <w:p w:rsidR="007D286C" w:rsidRPr="003364D5" w:rsidRDefault="007D286C" w:rsidP="00C16B60">
            <w:pPr>
              <w:spacing w:line="300" w:lineRule="auto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noWrap/>
          </w:tcPr>
          <w:p w:rsidR="007D286C" w:rsidRPr="003364D5" w:rsidRDefault="007D286C" w:rsidP="00C16B60">
            <w:pPr>
              <w:spacing w:line="300" w:lineRule="auto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058" w:type="dxa"/>
            <w:noWrap/>
          </w:tcPr>
          <w:p w:rsidR="007D286C" w:rsidRPr="003364D5" w:rsidRDefault="007D286C" w:rsidP="00C16B60">
            <w:pPr>
              <w:spacing w:line="300" w:lineRule="auto"/>
              <w:rPr>
                <w:rFonts w:ascii="宋体" w:eastAsia="宋体" w:hAnsi="宋体"/>
                <w:b/>
                <w:sz w:val="20"/>
                <w:szCs w:val="20"/>
              </w:rPr>
            </w:pPr>
            <w:r w:rsidRPr="003364D5">
              <w:rPr>
                <w:rFonts w:ascii="宋体" w:eastAsia="宋体" w:hAnsi="宋体" w:hint="eastAsia"/>
                <w:b/>
                <w:sz w:val="20"/>
                <w:szCs w:val="20"/>
              </w:rPr>
              <w:t>2.</w:t>
            </w:r>
            <w:r w:rsidR="003364D5" w:rsidRPr="003364D5">
              <w:rPr>
                <w:rFonts w:ascii="宋体" w:eastAsia="宋体" w:hAnsi="宋体" w:hint="eastAsia"/>
                <w:b/>
                <w:sz w:val="20"/>
                <w:szCs w:val="20"/>
              </w:rPr>
              <w:t>中文</w:t>
            </w:r>
            <w:r w:rsidRPr="003364D5">
              <w:rPr>
                <w:rFonts w:ascii="宋体" w:eastAsia="宋体" w:hAnsi="宋体" w:hint="eastAsia"/>
                <w:b/>
                <w:sz w:val="20"/>
                <w:szCs w:val="20"/>
              </w:rPr>
              <w:t>成绩</w:t>
            </w:r>
            <w:r w:rsidRPr="003364D5">
              <w:rPr>
                <w:rFonts w:ascii="宋体" w:eastAsia="宋体" w:hAnsi="宋体"/>
                <w:b/>
                <w:sz w:val="20"/>
                <w:szCs w:val="20"/>
              </w:rPr>
              <w:t>单</w:t>
            </w:r>
          </w:p>
        </w:tc>
        <w:tc>
          <w:tcPr>
            <w:tcW w:w="2628" w:type="dxa"/>
          </w:tcPr>
          <w:p w:rsidR="007D286C" w:rsidRPr="003364D5" w:rsidRDefault="00C62D2E" w:rsidP="00C16B60">
            <w:pPr>
              <w:spacing w:line="300" w:lineRule="auto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由MAP办公室统一打印，学生不需要准备</w:t>
            </w:r>
          </w:p>
        </w:tc>
        <w:tc>
          <w:tcPr>
            <w:tcW w:w="3229" w:type="dxa"/>
          </w:tcPr>
          <w:p w:rsidR="007D286C" w:rsidRPr="003364D5" w:rsidRDefault="007D286C" w:rsidP="00C16B60">
            <w:pPr>
              <w:spacing w:line="300" w:lineRule="auto"/>
              <w:rPr>
                <w:rFonts w:ascii="宋体" w:eastAsia="宋体" w:hAnsi="宋体"/>
                <w:sz w:val="20"/>
                <w:szCs w:val="20"/>
              </w:rPr>
            </w:pPr>
            <w:r w:rsidRPr="003364D5">
              <w:rPr>
                <w:rFonts w:ascii="宋体" w:eastAsia="宋体" w:hAnsi="宋体" w:hint="eastAsia"/>
                <w:sz w:val="20"/>
                <w:szCs w:val="20"/>
              </w:rPr>
              <w:t>无</w:t>
            </w:r>
          </w:p>
        </w:tc>
        <w:tc>
          <w:tcPr>
            <w:tcW w:w="1165" w:type="dxa"/>
          </w:tcPr>
          <w:p w:rsidR="007D286C" w:rsidRPr="003364D5" w:rsidRDefault="00C62D2E" w:rsidP="00C16B60">
            <w:pPr>
              <w:spacing w:line="300" w:lineRule="auto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无</w:t>
            </w:r>
          </w:p>
        </w:tc>
      </w:tr>
      <w:tr w:rsidR="007D286C" w:rsidRPr="003364D5" w:rsidTr="003364D5">
        <w:trPr>
          <w:trHeight w:val="1047"/>
          <w:jc w:val="center"/>
        </w:trPr>
        <w:tc>
          <w:tcPr>
            <w:tcW w:w="1079" w:type="dxa"/>
            <w:vMerge/>
            <w:hideMark/>
          </w:tcPr>
          <w:p w:rsidR="007D286C" w:rsidRPr="003364D5" w:rsidRDefault="007D286C" w:rsidP="00C16B60">
            <w:pPr>
              <w:spacing w:line="300" w:lineRule="auto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D286C" w:rsidRPr="003364D5" w:rsidRDefault="007D286C" w:rsidP="00C16B60">
            <w:pPr>
              <w:spacing w:line="300" w:lineRule="auto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058" w:type="dxa"/>
            <w:noWrap/>
            <w:hideMark/>
          </w:tcPr>
          <w:p w:rsidR="007D286C" w:rsidRPr="003364D5" w:rsidRDefault="007D286C" w:rsidP="00C16B60">
            <w:pPr>
              <w:spacing w:line="300" w:lineRule="auto"/>
              <w:rPr>
                <w:rFonts w:ascii="宋体" w:eastAsia="宋体" w:hAnsi="宋体"/>
                <w:b/>
                <w:sz w:val="20"/>
                <w:szCs w:val="20"/>
              </w:rPr>
            </w:pPr>
            <w:r w:rsidRPr="003364D5">
              <w:rPr>
                <w:rFonts w:ascii="宋体" w:eastAsia="宋体" w:hAnsi="宋体" w:hint="eastAsia"/>
                <w:b/>
                <w:sz w:val="20"/>
                <w:szCs w:val="20"/>
              </w:rPr>
              <w:t>3.答辩申请表</w:t>
            </w:r>
          </w:p>
        </w:tc>
        <w:tc>
          <w:tcPr>
            <w:tcW w:w="2628" w:type="dxa"/>
            <w:hideMark/>
          </w:tcPr>
          <w:p w:rsidR="007D286C" w:rsidRPr="003364D5" w:rsidRDefault="007D286C" w:rsidP="00C16B60">
            <w:pPr>
              <w:spacing w:line="300" w:lineRule="auto"/>
              <w:rPr>
                <w:rFonts w:ascii="宋体" w:eastAsia="宋体" w:hAnsi="宋体"/>
                <w:sz w:val="20"/>
                <w:szCs w:val="20"/>
              </w:rPr>
            </w:pPr>
            <w:r w:rsidRPr="003364D5">
              <w:rPr>
                <w:rFonts w:ascii="宋体" w:eastAsia="宋体" w:hAnsi="宋体" w:hint="eastAsia"/>
                <w:sz w:val="20"/>
                <w:szCs w:val="20"/>
              </w:rPr>
              <w:t>SS系统-学位申请-我的申请与下载-《答辩申请表》下载</w:t>
            </w:r>
          </w:p>
        </w:tc>
        <w:tc>
          <w:tcPr>
            <w:tcW w:w="3229" w:type="dxa"/>
            <w:hideMark/>
          </w:tcPr>
          <w:p w:rsidR="007D286C" w:rsidRPr="003364D5" w:rsidRDefault="007D286C" w:rsidP="003364D5">
            <w:pPr>
              <w:spacing w:line="300" w:lineRule="auto"/>
              <w:rPr>
                <w:rFonts w:ascii="宋体" w:eastAsia="宋体" w:hAnsi="宋体"/>
                <w:sz w:val="20"/>
                <w:szCs w:val="20"/>
              </w:rPr>
            </w:pPr>
            <w:r w:rsidRPr="003364D5">
              <w:rPr>
                <w:rFonts w:ascii="宋体" w:eastAsia="宋体" w:hAnsi="宋体" w:hint="eastAsia"/>
                <w:sz w:val="20"/>
                <w:szCs w:val="20"/>
              </w:rPr>
              <w:t>学位论文通过网上评审后，学生登陆系统录入、保存并提交相关信息，下载已生成的《答辩申请表》。导师审阅论文，并签署《答辩申请表》。</w:t>
            </w:r>
            <w:r w:rsidRPr="003364D5">
              <w:rPr>
                <w:rFonts w:ascii="宋体" w:eastAsia="宋体" w:hAnsi="宋体" w:cs="宋体" w:hint="eastAsia"/>
                <w:sz w:val="20"/>
                <w:szCs w:val="20"/>
              </w:rPr>
              <w:t>院系主管意见和学位评定分委员会意见不必</w:t>
            </w:r>
            <w:r w:rsidRPr="003364D5">
              <w:rPr>
                <w:rFonts w:ascii="宋体" w:eastAsia="宋体" w:hAnsi="宋体" w:cs="宋体"/>
                <w:sz w:val="20"/>
                <w:szCs w:val="20"/>
              </w:rPr>
              <w:t>填</w:t>
            </w:r>
            <w:r w:rsidRPr="003364D5">
              <w:rPr>
                <w:rFonts w:ascii="宋体" w:eastAsia="宋体" w:hAnsi="宋体" w:cs="宋体" w:hint="eastAsia"/>
                <w:sz w:val="20"/>
                <w:szCs w:val="20"/>
              </w:rPr>
              <w:t>，只要提前</w:t>
            </w:r>
            <w:r w:rsidRPr="003364D5">
              <w:rPr>
                <w:rFonts w:ascii="宋体" w:eastAsia="宋体" w:hAnsi="宋体" w:cs="宋体"/>
                <w:sz w:val="20"/>
                <w:szCs w:val="20"/>
              </w:rPr>
              <w:t>准备</w:t>
            </w:r>
            <w:r w:rsidRPr="003364D5">
              <w:rPr>
                <w:rFonts w:ascii="宋体" w:eastAsia="宋体" w:hAnsi="宋体" w:cs="宋体" w:hint="eastAsia"/>
                <w:sz w:val="20"/>
                <w:szCs w:val="20"/>
              </w:rPr>
              <w:t>好相关材料，交到14</w:t>
            </w:r>
            <w:r w:rsidR="003364D5">
              <w:rPr>
                <w:rFonts w:ascii="宋体" w:eastAsia="宋体" w:hAnsi="宋体" w:cs="宋体" w:hint="eastAsia"/>
                <w:sz w:val="20"/>
                <w:szCs w:val="20"/>
              </w:rPr>
              <w:t>28</w:t>
            </w:r>
            <w:r w:rsidR="00564870">
              <w:rPr>
                <w:rFonts w:ascii="宋体" w:eastAsia="宋体" w:hAnsi="宋体" w:cs="宋体" w:hint="eastAsia"/>
                <w:sz w:val="20"/>
                <w:szCs w:val="20"/>
              </w:rPr>
              <w:t>熊</w:t>
            </w:r>
            <w:r w:rsidRPr="003364D5">
              <w:rPr>
                <w:rFonts w:ascii="宋体" w:eastAsia="宋体" w:hAnsi="宋体" w:cs="宋体" w:hint="eastAsia"/>
                <w:sz w:val="20"/>
                <w:szCs w:val="20"/>
              </w:rPr>
              <w:t>老师处即可，MAP中心统一找</w:t>
            </w:r>
            <w:r w:rsidRPr="003364D5">
              <w:rPr>
                <w:rFonts w:ascii="宋体" w:eastAsia="宋体" w:hAnsi="宋体" w:cs="宋体"/>
                <w:sz w:val="20"/>
                <w:szCs w:val="20"/>
              </w:rPr>
              <w:t>院领导</w:t>
            </w:r>
            <w:r w:rsidRPr="003364D5">
              <w:rPr>
                <w:rFonts w:ascii="宋体" w:eastAsia="宋体" w:hAnsi="宋体" w:cs="宋体" w:hint="eastAsia"/>
                <w:sz w:val="20"/>
                <w:szCs w:val="20"/>
              </w:rPr>
              <w:t>签署意见。</w:t>
            </w:r>
          </w:p>
        </w:tc>
        <w:tc>
          <w:tcPr>
            <w:tcW w:w="1165" w:type="dxa"/>
            <w:hideMark/>
          </w:tcPr>
          <w:p w:rsidR="007D286C" w:rsidRPr="003364D5" w:rsidRDefault="007D286C" w:rsidP="00C16B60">
            <w:pPr>
              <w:spacing w:line="300" w:lineRule="auto"/>
              <w:rPr>
                <w:rFonts w:ascii="宋体" w:eastAsia="宋体" w:hAnsi="宋体"/>
                <w:sz w:val="20"/>
                <w:szCs w:val="20"/>
              </w:rPr>
            </w:pPr>
            <w:r w:rsidRPr="003364D5">
              <w:rPr>
                <w:rFonts w:ascii="宋体" w:eastAsia="宋体" w:hAnsi="宋体" w:hint="eastAsia"/>
                <w:sz w:val="20"/>
                <w:szCs w:val="20"/>
              </w:rPr>
              <w:t>3份原件+双面打印</w:t>
            </w:r>
          </w:p>
        </w:tc>
      </w:tr>
      <w:tr w:rsidR="007D286C" w:rsidRPr="003364D5" w:rsidTr="003364D5">
        <w:trPr>
          <w:trHeight w:val="1369"/>
          <w:jc w:val="center"/>
        </w:trPr>
        <w:tc>
          <w:tcPr>
            <w:tcW w:w="1079" w:type="dxa"/>
            <w:vMerge/>
            <w:hideMark/>
          </w:tcPr>
          <w:p w:rsidR="007D286C" w:rsidRPr="003364D5" w:rsidRDefault="007D286C" w:rsidP="00C16B60">
            <w:pPr>
              <w:spacing w:line="300" w:lineRule="auto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D286C" w:rsidRPr="003364D5" w:rsidRDefault="007D286C" w:rsidP="00C16B60">
            <w:pPr>
              <w:spacing w:line="300" w:lineRule="auto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058" w:type="dxa"/>
            <w:noWrap/>
            <w:hideMark/>
          </w:tcPr>
          <w:p w:rsidR="007D286C" w:rsidRPr="003364D5" w:rsidRDefault="007D286C" w:rsidP="00C16B60">
            <w:pPr>
              <w:spacing w:line="300" w:lineRule="auto"/>
              <w:rPr>
                <w:rFonts w:ascii="宋体" w:eastAsia="宋体" w:hAnsi="宋体"/>
                <w:b/>
                <w:sz w:val="20"/>
                <w:szCs w:val="20"/>
              </w:rPr>
            </w:pPr>
            <w:r w:rsidRPr="003364D5">
              <w:rPr>
                <w:rFonts w:ascii="宋体" w:eastAsia="宋体" w:hAnsi="宋体" w:hint="eastAsia"/>
                <w:b/>
                <w:sz w:val="20"/>
                <w:szCs w:val="20"/>
              </w:rPr>
              <w:t>4.硕士学位论文评议书</w:t>
            </w:r>
          </w:p>
        </w:tc>
        <w:tc>
          <w:tcPr>
            <w:tcW w:w="2628" w:type="dxa"/>
            <w:hideMark/>
          </w:tcPr>
          <w:p w:rsidR="007D286C" w:rsidRPr="003364D5" w:rsidRDefault="007D286C" w:rsidP="00C16B60">
            <w:pPr>
              <w:spacing w:line="300" w:lineRule="auto"/>
              <w:rPr>
                <w:rFonts w:ascii="宋体" w:eastAsia="宋体" w:hAnsi="宋体"/>
                <w:sz w:val="20"/>
                <w:szCs w:val="20"/>
              </w:rPr>
            </w:pPr>
            <w:r w:rsidRPr="003364D5">
              <w:rPr>
                <w:rFonts w:ascii="宋体" w:eastAsia="宋体" w:hAnsi="宋体" w:hint="eastAsia"/>
                <w:sz w:val="20"/>
                <w:szCs w:val="20"/>
              </w:rPr>
              <w:t>ss系统-学位申请-硕士论文送审-点击评阅书-《论文评议书》下载</w:t>
            </w:r>
          </w:p>
        </w:tc>
        <w:tc>
          <w:tcPr>
            <w:tcW w:w="3229" w:type="dxa"/>
            <w:noWrap/>
            <w:hideMark/>
          </w:tcPr>
          <w:p w:rsidR="007D286C" w:rsidRPr="003364D5" w:rsidRDefault="007D286C" w:rsidP="00C16B60">
            <w:pPr>
              <w:spacing w:line="300" w:lineRule="auto"/>
              <w:rPr>
                <w:rFonts w:ascii="宋体" w:eastAsia="宋体" w:hAnsi="宋体"/>
                <w:sz w:val="20"/>
                <w:szCs w:val="20"/>
              </w:rPr>
            </w:pPr>
            <w:r w:rsidRPr="003364D5">
              <w:rPr>
                <w:rFonts w:ascii="宋体" w:eastAsia="宋体" w:hAnsi="宋体" w:hint="eastAsia"/>
                <w:sz w:val="20"/>
                <w:szCs w:val="20"/>
              </w:rPr>
              <w:t>无（系统自动生成）</w:t>
            </w:r>
          </w:p>
        </w:tc>
        <w:tc>
          <w:tcPr>
            <w:tcW w:w="1165" w:type="dxa"/>
            <w:hideMark/>
          </w:tcPr>
          <w:p w:rsidR="007D286C" w:rsidRPr="003364D5" w:rsidRDefault="007D286C" w:rsidP="003364D5">
            <w:pPr>
              <w:spacing w:line="300" w:lineRule="auto"/>
              <w:ind w:left="200" w:hangingChars="100" w:hanging="200"/>
              <w:rPr>
                <w:rFonts w:ascii="宋体" w:eastAsia="宋体" w:hAnsi="宋体"/>
                <w:sz w:val="20"/>
                <w:szCs w:val="20"/>
              </w:rPr>
            </w:pPr>
            <w:r w:rsidRPr="003364D5">
              <w:rPr>
                <w:rFonts w:ascii="宋体" w:eastAsia="宋体" w:hAnsi="宋体" w:hint="eastAsia"/>
                <w:sz w:val="20"/>
                <w:szCs w:val="20"/>
              </w:rPr>
              <w:t>3份原件+双面打印</w:t>
            </w:r>
          </w:p>
        </w:tc>
      </w:tr>
      <w:tr w:rsidR="007D286C" w:rsidRPr="003364D5" w:rsidTr="003364D5">
        <w:trPr>
          <w:trHeight w:val="1080"/>
          <w:jc w:val="center"/>
        </w:trPr>
        <w:tc>
          <w:tcPr>
            <w:tcW w:w="1079" w:type="dxa"/>
            <w:vMerge/>
            <w:hideMark/>
          </w:tcPr>
          <w:p w:rsidR="007D286C" w:rsidRPr="003364D5" w:rsidRDefault="007D286C" w:rsidP="00C16B60">
            <w:pPr>
              <w:spacing w:line="300" w:lineRule="auto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D286C" w:rsidRPr="003364D5" w:rsidRDefault="007D286C" w:rsidP="00C16B60">
            <w:pPr>
              <w:spacing w:line="300" w:lineRule="auto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058" w:type="dxa"/>
            <w:noWrap/>
            <w:hideMark/>
          </w:tcPr>
          <w:p w:rsidR="007D286C" w:rsidRPr="003364D5" w:rsidRDefault="007D286C" w:rsidP="00C16B60">
            <w:pPr>
              <w:spacing w:line="300" w:lineRule="auto"/>
              <w:rPr>
                <w:rFonts w:ascii="宋体" w:eastAsia="宋体" w:hAnsi="宋体"/>
                <w:b/>
                <w:sz w:val="20"/>
                <w:szCs w:val="20"/>
              </w:rPr>
            </w:pPr>
            <w:r w:rsidRPr="003364D5">
              <w:rPr>
                <w:rFonts w:ascii="宋体" w:eastAsia="宋体" w:hAnsi="宋体"/>
                <w:b/>
                <w:sz w:val="20"/>
                <w:szCs w:val="20"/>
              </w:rPr>
              <w:t>5</w:t>
            </w:r>
            <w:r w:rsidRPr="003364D5">
              <w:rPr>
                <w:rFonts w:ascii="宋体" w:eastAsia="宋体" w:hAnsi="宋体" w:hint="eastAsia"/>
                <w:b/>
                <w:sz w:val="20"/>
                <w:szCs w:val="20"/>
              </w:rPr>
              <w:t>.学位论文答辩记录表</w:t>
            </w:r>
          </w:p>
        </w:tc>
        <w:tc>
          <w:tcPr>
            <w:tcW w:w="2628" w:type="dxa"/>
            <w:hideMark/>
          </w:tcPr>
          <w:p w:rsidR="007D286C" w:rsidRPr="003364D5" w:rsidRDefault="007D286C" w:rsidP="00C16B60">
            <w:pPr>
              <w:spacing w:line="300" w:lineRule="auto"/>
              <w:rPr>
                <w:rFonts w:ascii="宋体" w:eastAsia="宋体" w:hAnsi="宋体"/>
                <w:sz w:val="20"/>
                <w:szCs w:val="20"/>
              </w:rPr>
            </w:pPr>
            <w:r w:rsidRPr="003364D5">
              <w:rPr>
                <w:rFonts w:ascii="宋体" w:eastAsia="宋体" w:hAnsi="宋体" w:hint="eastAsia"/>
                <w:sz w:val="20"/>
                <w:szCs w:val="20"/>
              </w:rPr>
              <w:t>SS系统-学位申请-我的申请与下载-《答辩记录（情况）表》</w:t>
            </w:r>
          </w:p>
        </w:tc>
        <w:tc>
          <w:tcPr>
            <w:tcW w:w="3229" w:type="dxa"/>
            <w:hideMark/>
          </w:tcPr>
          <w:p w:rsidR="007D286C" w:rsidRPr="003364D5" w:rsidRDefault="007D286C" w:rsidP="00C16B60">
            <w:pPr>
              <w:spacing w:line="300" w:lineRule="auto"/>
              <w:rPr>
                <w:rFonts w:ascii="宋体" w:eastAsia="宋体" w:hAnsi="宋体"/>
                <w:sz w:val="20"/>
                <w:szCs w:val="20"/>
              </w:rPr>
            </w:pPr>
            <w:r w:rsidRPr="003364D5">
              <w:rPr>
                <w:rFonts w:ascii="宋体" w:eastAsia="宋体" w:hAnsi="宋体" w:hint="eastAsia"/>
                <w:sz w:val="20"/>
                <w:szCs w:val="20"/>
              </w:rPr>
              <w:t>在网站下载表格后，填写</w:t>
            </w:r>
            <w:r w:rsidRPr="00564870">
              <w:rPr>
                <w:rFonts w:ascii="宋体" w:eastAsia="宋体" w:hAnsi="宋体" w:hint="eastAsia"/>
                <w:sz w:val="20"/>
                <w:szCs w:val="20"/>
              </w:rPr>
              <w:t>学生和论文基本信息即可。</w:t>
            </w:r>
          </w:p>
        </w:tc>
        <w:tc>
          <w:tcPr>
            <w:tcW w:w="1165" w:type="dxa"/>
            <w:hideMark/>
          </w:tcPr>
          <w:p w:rsidR="007D286C" w:rsidRPr="003364D5" w:rsidRDefault="007D286C" w:rsidP="00C16B60">
            <w:pPr>
              <w:spacing w:line="300" w:lineRule="auto"/>
              <w:rPr>
                <w:rFonts w:ascii="宋体" w:eastAsia="宋体" w:hAnsi="宋体"/>
                <w:sz w:val="20"/>
                <w:szCs w:val="20"/>
              </w:rPr>
            </w:pPr>
            <w:r w:rsidRPr="003364D5">
              <w:rPr>
                <w:rFonts w:ascii="宋体" w:eastAsia="宋体" w:hAnsi="宋体" w:hint="eastAsia"/>
                <w:sz w:val="20"/>
                <w:szCs w:val="20"/>
              </w:rPr>
              <w:t>1份原件+2份复印件+双面打印（复印件答辩结束，在复印上交）</w:t>
            </w:r>
          </w:p>
          <w:p w:rsidR="007D286C" w:rsidRPr="003364D5" w:rsidRDefault="007D286C" w:rsidP="00C16B60">
            <w:pPr>
              <w:spacing w:line="300" w:lineRule="auto"/>
              <w:rPr>
                <w:rFonts w:ascii="宋体" w:eastAsia="宋体" w:hAnsi="宋体"/>
                <w:sz w:val="20"/>
                <w:szCs w:val="20"/>
              </w:rPr>
            </w:pPr>
          </w:p>
        </w:tc>
      </w:tr>
    </w:tbl>
    <w:p w:rsidR="00564870" w:rsidRPr="00C16B60" w:rsidRDefault="00AE15CD" w:rsidP="00564870">
      <w:pPr>
        <w:widowControl/>
        <w:adjustRightInd w:val="0"/>
        <w:snapToGrid w:val="0"/>
        <w:spacing w:beforeAutospacing="1" w:afterAutospacing="1" w:line="30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C16B60">
        <w:rPr>
          <w:rFonts w:ascii="宋体" w:eastAsia="宋体" w:hAnsi="宋体" w:cs="宋体" w:hint="eastAsia"/>
          <w:kern w:val="0"/>
          <w:sz w:val="24"/>
          <w:szCs w:val="24"/>
        </w:rPr>
        <w:t>   </w:t>
      </w:r>
      <w:r w:rsidR="00167C8F" w:rsidRPr="00C16B60">
        <w:rPr>
          <w:rFonts w:ascii="宋体" w:eastAsia="宋体" w:hAnsi="宋体" w:cs="宋体" w:hint="eastAsia"/>
          <w:kern w:val="0"/>
          <w:sz w:val="24"/>
          <w:szCs w:val="24"/>
        </w:rPr>
        <w:t>  </w:t>
      </w:r>
    </w:p>
    <w:p w:rsidR="00E23A38" w:rsidRPr="00C16B60" w:rsidRDefault="00E23A38" w:rsidP="00C16B60">
      <w:pPr>
        <w:widowControl/>
        <w:adjustRightInd w:val="0"/>
        <w:snapToGrid w:val="0"/>
        <w:spacing w:beforeAutospacing="1" w:afterAutospacing="1" w:line="30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sectPr w:rsidR="00E23A38" w:rsidRPr="00C16B60" w:rsidSect="003364D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EF7" w:rsidRDefault="00E16EF7" w:rsidP="002E6E88">
      <w:r>
        <w:separator/>
      </w:r>
    </w:p>
  </w:endnote>
  <w:endnote w:type="continuationSeparator" w:id="1">
    <w:p w:rsidR="00E16EF7" w:rsidRDefault="00E16EF7" w:rsidP="002E6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EF7" w:rsidRDefault="00E16EF7" w:rsidP="002E6E88">
      <w:r>
        <w:separator/>
      </w:r>
    </w:p>
  </w:footnote>
  <w:footnote w:type="continuationSeparator" w:id="1">
    <w:p w:rsidR="00E16EF7" w:rsidRDefault="00E16EF7" w:rsidP="002E6E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85386"/>
    <w:multiLevelType w:val="hybridMultilevel"/>
    <w:tmpl w:val="996E93F6"/>
    <w:lvl w:ilvl="0" w:tplc="527AA208">
      <w:start w:val="1"/>
      <w:numFmt w:val="decimal"/>
      <w:lvlText w:val="%1、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15" w:hanging="420"/>
      </w:pPr>
    </w:lvl>
    <w:lvl w:ilvl="2" w:tplc="0409001B" w:tentative="1">
      <w:start w:val="1"/>
      <w:numFmt w:val="lowerRoman"/>
      <w:lvlText w:val="%3."/>
      <w:lvlJc w:val="righ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9" w:tentative="1">
      <w:start w:val="1"/>
      <w:numFmt w:val="lowerLetter"/>
      <w:lvlText w:val="%5)"/>
      <w:lvlJc w:val="left"/>
      <w:pPr>
        <w:ind w:left="3075" w:hanging="420"/>
      </w:pPr>
    </w:lvl>
    <w:lvl w:ilvl="5" w:tplc="0409001B" w:tentative="1">
      <w:start w:val="1"/>
      <w:numFmt w:val="lowerRoman"/>
      <w:lvlText w:val="%6."/>
      <w:lvlJc w:val="righ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9" w:tentative="1">
      <w:start w:val="1"/>
      <w:numFmt w:val="lowerLetter"/>
      <w:lvlText w:val="%8)"/>
      <w:lvlJc w:val="left"/>
      <w:pPr>
        <w:ind w:left="4335" w:hanging="420"/>
      </w:pPr>
    </w:lvl>
    <w:lvl w:ilvl="8" w:tplc="0409001B" w:tentative="1">
      <w:start w:val="1"/>
      <w:numFmt w:val="lowerRoman"/>
      <w:lvlText w:val="%9."/>
      <w:lvlJc w:val="right"/>
      <w:pPr>
        <w:ind w:left="4755" w:hanging="420"/>
      </w:pPr>
    </w:lvl>
  </w:abstractNum>
  <w:abstractNum w:abstractNumId="1">
    <w:nsid w:val="3C5E1FD6"/>
    <w:multiLevelType w:val="hybridMultilevel"/>
    <w:tmpl w:val="EF065F1A"/>
    <w:lvl w:ilvl="0" w:tplc="4DDEC3FA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CA50F9"/>
    <w:multiLevelType w:val="hybridMultilevel"/>
    <w:tmpl w:val="4BD6D5A6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>
    <w:nsid w:val="57291077"/>
    <w:multiLevelType w:val="hybridMultilevel"/>
    <w:tmpl w:val="FE14D2D4"/>
    <w:lvl w:ilvl="0" w:tplc="7C08DA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04795D"/>
    <w:multiLevelType w:val="multilevel"/>
    <w:tmpl w:val="7120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567"/>
    <w:rsid w:val="000009A1"/>
    <w:rsid w:val="00021079"/>
    <w:rsid w:val="00046F9A"/>
    <w:rsid w:val="00093A7E"/>
    <w:rsid w:val="0011226F"/>
    <w:rsid w:val="001331CD"/>
    <w:rsid w:val="00167C8F"/>
    <w:rsid w:val="001A3602"/>
    <w:rsid w:val="00280F59"/>
    <w:rsid w:val="002B47ED"/>
    <w:rsid w:val="002E6E88"/>
    <w:rsid w:val="002F137D"/>
    <w:rsid w:val="0032003A"/>
    <w:rsid w:val="003364D5"/>
    <w:rsid w:val="003713F5"/>
    <w:rsid w:val="003D4C32"/>
    <w:rsid w:val="003D6BEA"/>
    <w:rsid w:val="003E7845"/>
    <w:rsid w:val="004053C9"/>
    <w:rsid w:val="00420A54"/>
    <w:rsid w:val="00426B90"/>
    <w:rsid w:val="0044648B"/>
    <w:rsid w:val="00456A32"/>
    <w:rsid w:val="00461E11"/>
    <w:rsid w:val="004C5B76"/>
    <w:rsid w:val="005345F7"/>
    <w:rsid w:val="00560C04"/>
    <w:rsid w:val="00564870"/>
    <w:rsid w:val="0059189D"/>
    <w:rsid w:val="005C1951"/>
    <w:rsid w:val="005E1B3A"/>
    <w:rsid w:val="0062147A"/>
    <w:rsid w:val="006245F7"/>
    <w:rsid w:val="00676E11"/>
    <w:rsid w:val="00692B56"/>
    <w:rsid w:val="006D19C5"/>
    <w:rsid w:val="00770140"/>
    <w:rsid w:val="0079212C"/>
    <w:rsid w:val="007C335A"/>
    <w:rsid w:val="007D286C"/>
    <w:rsid w:val="007F5228"/>
    <w:rsid w:val="0083484D"/>
    <w:rsid w:val="008352AA"/>
    <w:rsid w:val="00871620"/>
    <w:rsid w:val="008A5A51"/>
    <w:rsid w:val="008C34ED"/>
    <w:rsid w:val="00913C01"/>
    <w:rsid w:val="00A74A22"/>
    <w:rsid w:val="00AD02FF"/>
    <w:rsid w:val="00AE15CD"/>
    <w:rsid w:val="00B52468"/>
    <w:rsid w:val="00B82AFB"/>
    <w:rsid w:val="00BA66C3"/>
    <w:rsid w:val="00C16B60"/>
    <w:rsid w:val="00C4035E"/>
    <w:rsid w:val="00C625DC"/>
    <w:rsid w:val="00C62D2E"/>
    <w:rsid w:val="00CA2DF1"/>
    <w:rsid w:val="00CB0567"/>
    <w:rsid w:val="00CC3179"/>
    <w:rsid w:val="00CE03A4"/>
    <w:rsid w:val="00D23A1C"/>
    <w:rsid w:val="00D24848"/>
    <w:rsid w:val="00D315DA"/>
    <w:rsid w:val="00D75797"/>
    <w:rsid w:val="00DB7A8B"/>
    <w:rsid w:val="00DE2B14"/>
    <w:rsid w:val="00E077FF"/>
    <w:rsid w:val="00E16EF7"/>
    <w:rsid w:val="00E23A38"/>
    <w:rsid w:val="00E828DA"/>
    <w:rsid w:val="00E906BB"/>
    <w:rsid w:val="00EE7F01"/>
    <w:rsid w:val="00F11C7F"/>
    <w:rsid w:val="00F3654D"/>
    <w:rsid w:val="00F82CA1"/>
    <w:rsid w:val="00FE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3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E6E88"/>
    <w:pPr>
      <w:widowControl/>
      <w:spacing w:before="100" w:beforeAutospacing="1" w:after="100" w:afterAutospacing="1"/>
      <w:jc w:val="left"/>
      <w:outlineLvl w:val="0"/>
    </w:pPr>
    <w:rPr>
      <w:rFonts w:ascii="Tahoma" w:eastAsia="宋体" w:hAnsi="Tahoma" w:cs="Tahoma"/>
      <w:color w:val="666644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E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E8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E6E88"/>
    <w:rPr>
      <w:rFonts w:ascii="Tahoma" w:eastAsia="宋体" w:hAnsi="Tahoma" w:cs="Tahoma"/>
      <w:color w:val="666644"/>
      <w:kern w:val="36"/>
      <w:sz w:val="27"/>
      <w:szCs w:val="27"/>
    </w:rPr>
  </w:style>
  <w:style w:type="character" w:styleId="a5">
    <w:name w:val="Hyperlink"/>
    <w:basedOn w:val="a0"/>
    <w:uiPriority w:val="99"/>
    <w:unhideWhenUsed/>
    <w:rsid w:val="002E6E88"/>
    <w:rPr>
      <w:strike w:val="0"/>
      <w:dstrike w:val="0"/>
      <w:color w:val="003366"/>
      <w:u w:val="none"/>
      <w:effect w:val="none"/>
      <w:bdr w:val="none" w:sz="0" w:space="0" w:color="auto" w:frame="1"/>
    </w:rPr>
  </w:style>
  <w:style w:type="paragraph" w:styleId="a6">
    <w:name w:val="Normal (Web)"/>
    <w:basedOn w:val="a"/>
    <w:uiPriority w:val="99"/>
    <w:semiHidden/>
    <w:unhideWhenUsed/>
    <w:rsid w:val="002E6E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23">
    <w:name w:val="123"/>
    <w:basedOn w:val="a0"/>
    <w:rsid w:val="002E6E88"/>
  </w:style>
  <w:style w:type="paragraph" w:styleId="a7">
    <w:name w:val="List Paragraph"/>
    <w:basedOn w:val="a"/>
    <w:uiPriority w:val="34"/>
    <w:qFormat/>
    <w:rsid w:val="003D6BEA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AE15C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E15CD"/>
    <w:rPr>
      <w:sz w:val="18"/>
      <w:szCs w:val="18"/>
    </w:rPr>
  </w:style>
  <w:style w:type="paragraph" w:customStyle="1" w:styleId="p0">
    <w:name w:val="p0"/>
    <w:basedOn w:val="a"/>
    <w:rsid w:val="007D286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7D286C"/>
    <w:pPr>
      <w:widowControl w:val="0"/>
      <w:autoSpaceDE w:val="0"/>
      <w:autoSpaceDN w:val="0"/>
      <w:adjustRightInd w:val="0"/>
    </w:pPr>
    <w:rPr>
      <w:rFonts w:ascii="幼圆" w:eastAsia="幼圆" w:hAnsi="Times New Roman" w:cs="幼圆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7D2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68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2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240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21040;&#37038;&#31665;mapbnu@bnu.edu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mapbnu@bnu.edu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651</Words>
  <Characters>3717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2016-09-27T11:05:00Z</cp:lastPrinted>
  <dcterms:created xsi:type="dcterms:W3CDTF">2016-12-21T01:20:00Z</dcterms:created>
  <dcterms:modified xsi:type="dcterms:W3CDTF">2016-12-31T03:17:00Z</dcterms:modified>
</cp:coreProperties>
</file>